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5A" w:rsidRDefault="000A5E5A" w:rsidP="000A5E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Razdoblje 1.siječanj do 3</w:t>
      </w:r>
      <w:r w:rsidR="00C6160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 w:rsidR="00C6160F">
        <w:rPr>
          <w:b/>
          <w:sz w:val="32"/>
          <w:szCs w:val="32"/>
        </w:rPr>
        <w:t>prosinca</w:t>
      </w:r>
      <w:r>
        <w:rPr>
          <w:b/>
          <w:sz w:val="32"/>
          <w:szCs w:val="32"/>
        </w:rPr>
        <w:t xml:space="preserve"> 202</w:t>
      </w:r>
      <w:r w:rsidR="00610DC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godine</w:t>
      </w:r>
    </w:p>
    <w:p w:rsidR="000A5E5A" w:rsidRDefault="000A5E5A" w:rsidP="000A5E5A">
      <w:pPr>
        <w:rPr>
          <w:sz w:val="28"/>
          <w:szCs w:val="28"/>
        </w:rPr>
      </w:pP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Osnovna škola Antuna i Ivana Kukuljevića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Ulica grada Vukovara 1,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42223 Varaždinske Toplice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RKP : 13949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MB: 03325156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Razina: 31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Šifra djelatnosti: 8520 – osnovno obrazovanje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Razdjel: 000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Šifra grada / općine: 473 Grad varaždinske Toplice, Varaždinska Županija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 xml:space="preserve">OIB: 93828059048  </w:t>
      </w:r>
    </w:p>
    <w:p w:rsidR="000A5E5A" w:rsidRDefault="000A5E5A" w:rsidP="000A5E5A">
      <w:pPr>
        <w:rPr>
          <w:sz w:val="28"/>
          <w:szCs w:val="28"/>
        </w:rPr>
      </w:pPr>
    </w:p>
    <w:p w:rsidR="000A5E5A" w:rsidRPr="00EF4DC9" w:rsidRDefault="000A5E5A" w:rsidP="000A5E5A">
      <w:pPr>
        <w:pStyle w:val="Naslov1"/>
      </w:pPr>
      <w:r w:rsidRPr="00EF4DC9">
        <w:t>Zakonski okvir</w:t>
      </w:r>
    </w:p>
    <w:p w:rsidR="000A5E5A" w:rsidRPr="00EF4DC9" w:rsidRDefault="000A5E5A" w:rsidP="000A5E5A"/>
    <w:p w:rsidR="000A5E5A" w:rsidRPr="00EF4DC9" w:rsidRDefault="000A5E5A" w:rsidP="000A5E5A">
      <w:pPr>
        <w:numPr>
          <w:ilvl w:val="0"/>
          <w:numId w:val="1"/>
        </w:numPr>
        <w:jc w:val="both"/>
      </w:pPr>
      <w:r w:rsidRPr="00EF4DC9">
        <w:t xml:space="preserve">Zakon o proračunu (Narodne novine, br. </w:t>
      </w:r>
      <w:r>
        <w:t>144</w:t>
      </w:r>
      <w:r w:rsidRPr="00EF4DC9">
        <w:t>/</w:t>
      </w:r>
      <w:r>
        <w:t>21</w:t>
      </w:r>
      <w:r w:rsidRPr="00EF4DC9">
        <w:t>)</w:t>
      </w:r>
    </w:p>
    <w:p w:rsidR="000A5E5A" w:rsidRPr="00EF4DC9" w:rsidRDefault="000A5E5A" w:rsidP="000A5E5A">
      <w:pPr>
        <w:numPr>
          <w:ilvl w:val="0"/>
          <w:numId w:val="1"/>
        </w:numPr>
        <w:jc w:val="both"/>
      </w:pPr>
      <w:r w:rsidRPr="00EF4DC9">
        <w:t>Pravilnik o proračunskom računovodstvu i računskom planu (Narodne novine, br. 1</w:t>
      </w:r>
      <w:r w:rsidR="009158F4">
        <w:t>58/23</w:t>
      </w:r>
      <w:bookmarkStart w:id="0" w:name="_GoBack"/>
      <w:bookmarkEnd w:id="0"/>
      <w:r>
        <w:t xml:space="preserve"> </w:t>
      </w:r>
      <w:r w:rsidRPr="00EF4DC9">
        <w:t>)</w:t>
      </w:r>
    </w:p>
    <w:p w:rsidR="000A5E5A" w:rsidRDefault="000A5E5A" w:rsidP="000A5E5A">
      <w:pPr>
        <w:numPr>
          <w:ilvl w:val="0"/>
          <w:numId w:val="1"/>
        </w:numPr>
        <w:jc w:val="both"/>
      </w:pPr>
      <w:r w:rsidRPr="00EF4DC9">
        <w:t xml:space="preserve">Pravilnik o financijskom izvještavanju u proračunskom računovodstvu (Narodne novine, br. </w:t>
      </w:r>
      <w:r>
        <w:t>37/22)</w:t>
      </w:r>
    </w:p>
    <w:p w:rsidR="000A5E5A" w:rsidRPr="00501E40" w:rsidRDefault="000A5E5A" w:rsidP="000A5E5A">
      <w:pPr>
        <w:numPr>
          <w:ilvl w:val="0"/>
          <w:numId w:val="1"/>
        </w:numPr>
        <w:jc w:val="both"/>
      </w:pPr>
    </w:p>
    <w:p w:rsidR="000A5E5A" w:rsidRPr="00EF4DC9" w:rsidRDefault="000A5E5A" w:rsidP="000A5E5A">
      <w:pPr>
        <w:pStyle w:val="Naslov1"/>
      </w:pPr>
      <w:r w:rsidRPr="00EF4DC9">
        <w:t>BILJEŠKE UZ IZVJEŠTAJ O PRIHODIMA I RASHODIMA, PRIMICIMA I IZDACIMA</w:t>
      </w:r>
    </w:p>
    <w:p w:rsidR="000A5E5A" w:rsidRPr="00EF4DC9" w:rsidRDefault="000A5E5A" w:rsidP="000A5E5A">
      <w:pPr>
        <w:rPr>
          <w:b/>
          <w:bCs/>
        </w:rPr>
      </w:pPr>
    </w:p>
    <w:p w:rsidR="000A5E5A" w:rsidRPr="009F530F" w:rsidRDefault="000A5E5A" w:rsidP="000A5E5A">
      <w:pPr>
        <w:pStyle w:val="Naslov"/>
        <w:rPr>
          <w:b w:val="0"/>
          <w:bCs w:val="0"/>
          <w:sz w:val="24"/>
        </w:rPr>
      </w:pPr>
      <w:r w:rsidRPr="009F530F">
        <w:rPr>
          <w:b w:val="0"/>
          <w:bCs w:val="0"/>
          <w:sz w:val="24"/>
        </w:rPr>
        <w:t xml:space="preserve">Bilješka 1. </w:t>
      </w:r>
    </w:p>
    <w:p w:rsidR="000A5E5A" w:rsidRPr="009F530F" w:rsidRDefault="000A5E5A" w:rsidP="000A5E5A">
      <w:pPr>
        <w:pStyle w:val="Tijeloteksta"/>
        <w:rPr>
          <w:szCs w:val="24"/>
        </w:rPr>
      </w:pPr>
      <w:r w:rsidRPr="009F530F">
        <w:rPr>
          <w:szCs w:val="24"/>
        </w:rPr>
        <w:t>Izvještaj o prihodima i rashodima, primicima i izdacima sastavljen je za razdoblje 1. siječnja do 3</w:t>
      </w:r>
      <w:r w:rsidR="00974932">
        <w:rPr>
          <w:szCs w:val="24"/>
        </w:rPr>
        <w:t>1</w:t>
      </w:r>
      <w:r w:rsidRPr="009F530F">
        <w:rPr>
          <w:szCs w:val="24"/>
        </w:rPr>
        <w:t xml:space="preserve">. </w:t>
      </w:r>
      <w:r w:rsidR="00974932">
        <w:rPr>
          <w:szCs w:val="24"/>
        </w:rPr>
        <w:t>prosinca</w:t>
      </w:r>
      <w:r w:rsidRPr="009F530F">
        <w:rPr>
          <w:szCs w:val="24"/>
        </w:rPr>
        <w:t xml:space="preserve"> </w:t>
      </w:r>
      <w:r>
        <w:rPr>
          <w:szCs w:val="24"/>
        </w:rPr>
        <w:t>202</w:t>
      </w:r>
      <w:r w:rsidR="00610DC3">
        <w:rPr>
          <w:szCs w:val="24"/>
        </w:rPr>
        <w:t>3</w:t>
      </w:r>
      <w:r w:rsidRPr="009F530F">
        <w:rPr>
          <w:szCs w:val="24"/>
        </w:rPr>
        <w:t xml:space="preserve">. i uključuje prihode i rashode OŠ </w:t>
      </w:r>
      <w:r>
        <w:rPr>
          <w:szCs w:val="24"/>
        </w:rPr>
        <w:t>Antuna i Ivana Kukuljevića Varaždinske Toplice</w:t>
      </w:r>
      <w:r w:rsidRPr="009F530F">
        <w:rPr>
          <w:szCs w:val="24"/>
        </w:rPr>
        <w:t xml:space="preserve">. </w:t>
      </w:r>
    </w:p>
    <w:p w:rsidR="000A5E5A" w:rsidRPr="009F530F" w:rsidRDefault="000A5E5A" w:rsidP="000A5E5A">
      <w:pPr>
        <w:pStyle w:val="Tijeloteksta"/>
        <w:rPr>
          <w:szCs w:val="24"/>
        </w:rPr>
      </w:pPr>
      <w:r w:rsidRPr="009F530F">
        <w:rPr>
          <w:szCs w:val="24"/>
        </w:rPr>
        <w:t xml:space="preserve">Podaci za popunjavanje financijskih izvještaja dobivaju se </w:t>
      </w:r>
      <w:r>
        <w:rPr>
          <w:szCs w:val="24"/>
        </w:rPr>
        <w:t>iz Glavne knjige.</w:t>
      </w:r>
    </w:p>
    <w:p w:rsidR="000A5E5A" w:rsidRPr="000A5E5A" w:rsidRDefault="000A5E5A" w:rsidP="000A5E5A">
      <w:pPr>
        <w:jc w:val="center"/>
      </w:pPr>
      <w:r w:rsidRPr="000A5E5A">
        <w:t>Bilješka 2.</w:t>
      </w:r>
    </w:p>
    <w:p w:rsidR="000A5E5A" w:rsidRPr="000A5E5A" w:rsidRDefault="000A5E5A" w:rsidP="000A5E5A"/>
    <w:p w:rsidR="000A5E5A" w:rsidRPr="000A5E5A" w:rsidRDefault="000A5E5A" w:rsidP="000A5E5A">
      <w:r w:rsidRPr="000A5E5A">
        <w:t>U obrascu PR-RAS iskazani su: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numPr>
                <w:ilvl w:val="0"/>
                <w:numId w:val="2"/>
              </w:numPr>
              <w:ind w:left="459"/>
            </w:pPr>
            <w:bookmarkStart w:id="1" w:name="_Hlk382850900"/>
            <w:r w:rsidRPr="000A5E5A">
              <w:t>ukupni prihodi poslovanja (6)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610DC3" w:rsidP="000A5E5A">
            <w:pPr>
              <w:jc w:val="right"/>
            </w:pPr>
            <w:r>
              <w:t>1.299.471,95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numPr>
                <w:ilvl w:val="0"/>
                <w:numId w:val="2"/>
              </w:numPr>
              <w:ind w:left="459"/>
            </w:pPr>
            <w:r w:rsidRPr="000A5E5A">
              <w:t xml:space="preserve">ukupni rashodi poslovanja (3)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610DC3" w:rsidP="000A5E5A">
            <w:pPr>
              <w:jc w:val="right"/>
            </w:pPr>
            <w:r>
              <w:t>1.274.970,09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610DC3" w:rsidP="000A5E5A">
            <w:pPr>
              <w:ind w:firstLine="102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višak</w:t>
            </w:r>
            <w:r w:rsidR="000A5E5A" w:rsidRPr="000A5E5A">
              <w:rPr>
                <w:b/>
                <w:bCs/>
                <w:i/>
                <w:iCs/>
              </w:rPr>
              <w:t xml:space="preserve"> prihoda poslovanja (</w:t>
            </w:r>
            <w:r>
              <w:rPr>
                <w:b/>
                <w:bCs/>
                <w:i/>
                <w:iCs/>
              </w:rPr>
              <w:t>X</w:t>
            </w:r>
            <w:r w:rsidR="000A5E5A" w:rsidRPr="000A5E5A">
              <w:rPr>
                <w:b/>
                <w:bCs/>
                <w:i/>
                <w:iCs/>
              </w:rPr>
              <w:t>00</w:t>
            </w:r>
            <w:r>
              <w:rPr>
                <w:b/>
                <w:bCs/>
                <w:i/>
                <w:iCs/>
              </w:rPr>
              <w:t>1</w:t>
            </w:r>
            <w:r w:rsidR="000A5E5A" w:rsidRPr="000A5E5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610DC3" w:rsidP="000A5E5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24.501,86</w:t>
            </w:r>
          </w:p>
          <w:p w:rsidR="000A5E5A" w:rsidRPr="000A5E5A" w:rsidRDefault="000A5E5A" w:rsidP="000A5E5A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numPr>
                <w:ilvl w:val="0"/>
                <w:numId w:val="2"/>
              </w:numPr>
              <w:ind w:left="459"/>
            </w:pPr>
            <w:r w:rsidRPr="000A5E5A">
              <w:t>ukupni prihodi od prodaje nefinancijske imovine (7)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610DC3" w:rsidP="000A5E5A">
            <w:pPr>
              <w:jc w:val="right"/>
            </w:pPr>
            <w:r>
              <w:t>312,34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numPr>
                <w:ilvl w:val="0"/>
                <w:numId w:val="2"/>
              </w:numPr>
              <w:ind w:left="459"/>
            </w:pPr>
            <w:r w:rsidRPr="000A5E5A">
              <w:t>ukupni rashodi za nabavu nefinancijske imovine (4)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610DC3" w:rsidP="000A5E5A">
            <w:pPr>
              <w:jc w:val="right"/>
            </w:pPr>
            <w:r>
              <w:t>98.261,86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ind w:firstLine="1026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>manjak prihoda od nefinancijske imovine (Y002)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C6160F" w:rsidP="000A5E5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  <w:r w:rsidR="00610DC3">
              <w:rPr>
                <w:b/>
                <w:bCs/>
                <w:i/>
                <w:iCs/>
              </w:rPr>
              <w:t>97.949,52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/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0A5E5A" w:rsidP="000A5E5A">
            <w:pPr>
              <w:jc w:val="both"/>
            </w:pP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/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0A5E5A" w:rsidP="000A5E5A">
            <w:pPr>
              <w:jc w:val="both"/>
            </w:pP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ind w:firstLine="1026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>manjak prihoda i primitaka (Y00</w:t>
            </w:r>
            <w:r w:rsidR="00C6160F">
              <w:rPr>
                <w:b/>
                <w:bCs/>
                <w:i/>
                <w:iCs/>
              </w:rPr>
              <w:t>5</w:t>
            </w:r>
            <w:r w:rsidRPr="000A5E5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0A5E5A" w:rsidP="000A5E5A">
            <w:pPr>
              <w:jc w:val="right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>-</w:t>
            </w:r>
            <w:r w:rsidR="00D35806">
              <w:rPr>
                <w:b/>
                <w:bCs/>
                <w:i/>
                <w:iCs/>
              </w:rPr>
              <w:t>73.447,66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ind w:firstLine="1026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>višak prihoda preneseni (9221-9222)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0A5E5A" w:rsidP="000A5E5A">
            <w:pPr>
              <w:jc w:val="both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 xml:space="preserve">                  </w:t>
            </w:r>
            <w:r w:rsidR="00D35806">
              <w:rPr>
                <w:b/>
                <w:bCs/>
                <w:i/>
                <w:iCs/>
              </w:rPr>
              <w:t xml:space="preserve">  7.651,00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D35806" w:rsidP="00D3580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manjak prihoda i primitaka </w:t>
            </w:r>
            <w:r w:rsidR="000A5E5A" w:rsidRPr="000A5E5A">
              <w:rPr>
                <w:b/>
                <w:bCs/>
                <w:i/>
                <w:iCs/>
              </w:rPr>
              <w:t xml:space="preserve"> (</w:t>
            </w:r>
            <w:r>
              <w:rPr>
                <w:b/>
                <w:bCs/>
                <w:i/>
                <w:iCs/>
              </w:rPr>
              <w:t>Y</w:t>
            </w:r>
            <w:r w:rsidR="000A5E5A" w:rsidRPr="000A5E5A">
              <w:rPr>
                <w:b/>
                <w:bCs/>
                <w:i/>
                <w:iCs/>
              </w:rPr>
              <w:t>006 )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D35806" w:rsidP="000A5E5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-65.796,56</w:t>
            </w:r>
          </w:p>
        </w:tc>
      </w:tr>
    </w:tbl>
    <w:bookmarkEnd w:id="1"/>
    <w:p w:rsidR="000A5E5A" w:rsidRPr="000A5E5A" w:rsidRDefault="000A5E5A" w:rsidP="00DC6D76">
      <w:pPr>
        <w:jc w:val="center"/>
      </w:pPr>
      <w:r w:rsidRPr="000A5E5A">
        <w:lastRenderedPageBreak/>
        <w:t>Bilješka 3.</w:t>
      </w:r>
    </w:p>
    <w:p w:rsidR="000A5E5A" w:rsidRDefault="00B179EF" w:rsidP="00B179EF">
      <w:pPr>
        <w:keepNext/>
        <w:jc w:val="center"/>
      </w:pPr>
      <w:r>
        <w:t xml:space="preserve">Konto </w:t>
      </w:r>
      <w:r w:rsidR="000A5E5A" w:rsidRPr="000A5E5A">
        <w:t xml:space="preserve"> </w:t>
      </w:r>
      <w:r>
        <w:t>63</w:t>
      </w:r>
      <w:r w:rsidR="00893B9A">
        <w:t>62</w:t>
      </w:r>
      <w:r>
        <w:t xml:space="preserve"> </w:t>
      </w:r>
    </w:p>
    <w:p w:rsidR="00B179EF" w:rsidRPr="000A5E5A" w:rsidRDefault="00B179EF" w:rsidP="00B179EF">
      <w:pPr>
        <w:keepNext/>
        <w:jc w:val="center"/>
      </w:pPr>
      <w:r>
        <w:t xml:space="preserve">Zbog </w:t>
      </w:r>
      <w:r w:rsidR="00893B9A">
        <w:t xml:space="preserve">manjeg </w:t>
      </w:r>
      <w:r w:rsidR="00610DB3">
        <w:t>priljeva/odljeva</w:t>
      </w:r>
      <w:r w:rsidR="00893B9A">
        <w:t xml:space="preserve"> novčanih sredstava</w:t>
      </w:r>
      <w:r w:rsidR="00610DB3">
        <w:t xml:space="preserve"> ostvareni su znatno manji prihodi</w:t>
      </w:r>
      <w:r>
        <w:t xml:space="preserve"> </w:t>
      </w:r>
    </w:p>
    <w:p w:rsidR="000A5E5A" w:rsidRPr="000A5E5A" w:rsidRDefault="000A5E5A" w:rsidP="006D297A">
      <w:pPr>
        <w:keepNext/>
        <w:jc w:val="both"/>
      </w:pPr>
      <w:r w:rsidRPr="000A5E5A">
        <w:t xml:space="preserve"> </w:t>
      </w:r>
    </w:p>
    <w:p w:rsidR="000A5E5A" w:rsidRPr="000A5E5A" w:rsidRDefault="000A5E5A" w:rsidP="000A5E5A">
      <w:pPr>
        <w:jc w:val="center"/>
      </w:pPr>
      <w:r w:rsidRPr="000A5E5A">
        <w:t>Bilješka 4.</w:t>
      </w:r>
    </w:p>
    <w:p w:rsidR="000A5E5A" w:rsidRPr="000A5E5A" w:rsidRDefault="00B179EF" w:rsidP="000A5E5A">
      <w:pPr>
        <w:jc w:val="center"/>
      </w:pPr>
      <w:r>
        <w:t>konto</w:t>
      </w:r>
      <w:r w:rsidR="000A5E5A" w:rsidRPr="000A5E5A">
        <w:t xml:space="preserve"> 6</w:t>
      </w:r>
      <w:r w:rsidR="00610DB3">
        <w:t>381</w:t>
      </w:r>
    </w:p>
    <w:p w:rsidR="000A5E5A" w:rsidRPr="000A5E5A" w:rsidRDefault="000A5E5A" w:rsidP="000A5E5A">
      <w:pPr>
        <w:jc w:val="both"/>
      </w:pPr>
      <w:r w:rsidRPr="000A5E5A">
        <w:t xml:space="preserve">Zbog </w:t>
      </w:r>
      <w:r w:rsidR="00B179EF">
        <w:t>većeg priljeva/odljeva novčanih sredstava</w:t>
      </w:r>
      <w:r w:rsidRPr="000A5E5A">
        <w:t xml:space="preserve"> ostvareni </w:t>
      </w:r>
      <w:r w:rsidR="00B179EF">
        <w:t>su</w:t>
      </w:r>
      <w:r w:rsidR="00610DB3">
        <w:t xml:space="preserve"> </w:t>
      </w:r>
      <w:r w:rsidRPr="000A5E5A">
        <w:t>veći prihodi.</w:t>
      </w:r>
    </w:p>
    <w:p w:rsidR="000A5E5A" w:rsidRPr="000A5E5A" w:rsidRDefault="000A5E5A" w:rsidP="000A5E5A">
      <w:pPr>
        <w:jc w:val="both"/>
      </w:pPr>
    </w:p>
    <w:p w:rsidR="000A5E5A" w:rsidRPr="000A5E5A" w:rsidRDefault="000A5E5A" w:rsidP="000A5E5A">
      <w:pPr>
        <w:jc w:val="center"/>
      </w:pPr>
      <w:r w:rsidRPr="000A5E5A">
        <w:t>Bilješka 5.</w:t>
      </w:r>
    </w:p>
    <w:p w:rsidR="000A5E5A" w:rsidRDefault="00B179EF" w:rsidP="000A5E5A">
      <w:pPr>
        <w:jc w:val="center"/>
      </w:pPr>
      <w:r>
        <w:t>Konto 6</w:t>
      </w:r>
      <w:r w:rsidR="00610DB3">
        <w:t>393</w:t>
      </w:r>
    </w:p>
    <w:p w:rsidR="00B179EF" w:rsidRDefault="00610DB3" w:rsidP="000A5E5A">
      <w:pPr>
        <w:jc w:val="center"/>
      </w:pPr>
      <w:r>
        <w:t>Zbog manjeg priljeva/odljeva novčanih sredstava ostvareni su manji prihodi</w:t>
      </w:r>
    </w:p>
    <w:p w:rsidR="00DC6D76" w:rsidRDefault="00DC6D76" w:rsidP="000A5E5A">
      <w:pPr>
        <w:jc w:val="center"/>
      </w:pPr>
    </w:p>
    <w:p w:rsidR="00DC6D76" w:rsidRDefault="00DC6D76" w:rsidP="000A5E5A">
      <w:pPr>
        <w:jc w:val="center"/>
      </w:pPr>
      <w:r>
        <w:t>Bilješka 6.</w:t>
      </w:r>
    </w:p>
    <w:p w:rsidR="00DC6D76" w:rsidRDefault="00DC6D76" w:rsidP="000A5E5A">
      <w:pPr>
        <w:jc w:val="center"/>
      </w:pPr>
      <w:r>
        <w:t>Konto 6</w:t>
      </w:r>
      <w:r w:rsidR="00610DB3">
        <w:t>413</w:t>
      </w:r>
    </w:p>
    <w:p w:rsidR="00DC6D76" w:rsidRDefault="00610DB3" w:rsidP="000A5E5A">
      <w:pPr>
        <w:jc w:val="center"/>
      </w:pPr>
      <w:bookmarkStart w:id="2" w:name="_Hlk125970887"/>
      <w:r>
        <w:t xml:space="preserve">Zbog </w:t>
      </w:r>
      <w:r w:rsidR="00D35806">
        <w:t>manjeg</w:t>
      </w:r>
      <w:r>
        <w:t xml:space="preserve"> priljeva/odljeva novčanih sredstava ostvareni su </w:t>
      </w:r>
      <w:r w:rsidR="00D35806">
        <w:t>manji</w:t>
      </w:r>
      <w:r>
        <w:t xml:space="preserve"> prihodi kamata</w:t>
      </w:r>
    </w:p>
    <w:bookmarkEnd w:id="2"/>
    <w:p w:rsidR="00B179EF" w:rsidRPr="000A5E5A" w:rsidRDefault="00B179EF" w:rsidP="000A5E5A">
      <w:pPr>
        <w:jc w:val="center"/>
      </w:pPr>
    </w:p>
    <w:p w:rsidR="000A5E5A" w:rsidRPr="000A5E5A" w:rsidRDefault="000A5E5A" w:rsidP="000A5E5A">
      <w:pPr>
        <w:jc w:val="center"/>
      </w:pPr>
      <w:r w:rsidRPr="000A5E5A">
        <w:t xml:space="preserve">Bilješka </w:t>
      </w:r>
      <w:r w:rsidR="00040E5D">
        <w:t>7</w:t>
      </w:r>
      <w:r w:rsidRPr="000A5E5A">
        <w:t>.</w:t>
      </w:r>
    </w:p>
    <w:p w:rsidR="000A5E5A" w:rsidRPr="000A5E5A" w:rsidRDefault="00B179EF" w:rsidP="000A5E5A">
      <w:pPr>
        <w:jc w:val="center"/>
      </w:pPr>
      <w:r>
        <w:t>Konto 6</w:t>
      </w:r>
      <w:r w:rsidR="00610DB3">
        <w:t>526</w:t>
      </w:r>
    </w:p>
    <w:p w:rsidR="00610DB3" w:rsidRDefault="00610DB3" w:rsidP="00610DB3">
      <w:pPr>
        <w:jc w:val="center"/>
      </w:pPr>
      <w:r>
        <w:t xml:space="preserve">Zbog </w:t>
      </w:r>
      <w:r w:rsidR="00D35806">
        <w:t>manjeg</w:t>
      </w:r>
      <w:r>
        <w:t xml:space="preserve"> priljeva/odljeva novčanih sredstava ostvareni su </w:t>
      </w:r>
      <w:r w:rsidR="00D35806">
        <w:t>manji</w:t>
      </w:r>
      <w:r>
        <w:t xml:space="preserve"> ostali prihodi</w:t>
      </w:r>
    </w:p>
    <w:p w:rsidR="000A5E5A" w:rsidRDefault="000A5E5A" w:rsidP="00610DB3">
      <w:pPr>
        <w:jc w:val="center"/>
      </w:pPr>
    </w:p>
    <w:p w:rsidR="00B179EF" w:rsidRPr="000A5E5A" w:rsidRDefault="00B179EF" w:rsidP="00B179EF">
      <w:pPr>
        <w:jc w:val="both"/>
      </w:pPr>
    </w:p>
    <w:p w:rsidR="000A5E5A" w:rsidRPr="000A5E5A" w:rsidRDefault="000A5E5A" w:rsidP="000A5E5A">
      <w:pPr>
        <w:jc w:val="center"/>
      </w:pPr>
      <w:r w:rsidRPr="000A5E5A">
        <w:t xml:space="preserve">Bilješka </w:t>
      </w:r>
      <w:r w:rsidR="00AA05AA">
        <w:t>8</w:t>
      </w:r>
      <w:r w:rsidRPr="000A5E5A">
        <w:t>.</w:t>
      </w:r>
    </w:p>
    <w:p w:rsidR="000A5E5A" w:rsidRPr="000A5E5A" w:rsidRDefault="00B179EF" w:rsidP="000A5E5A">
      <w:pPr>
        <w:jc w:val="center"/>
      </w:pPr>
      <w:r>
        <w:t xml:space="preserve">Konto </w:t>
      </w:r>
      <w:r w:rsidR="00610DB3">
        <w:t>6631</w:t>
      </w:r>
    </w:p>
    <w:p w:rsidR="00702063" w:rsidRPr="00702063" w:rsidRDefault="00812664" w:rsidP="00244176">
      <w:pPr>
        <w:jc w:val="center"/>
      </w:pPr>
      <w:r>
        <w:t>Zbog manjeg priljeva/odljeva novčanih sredstava ostvareni su manji prihodi donacija</w:t>
      </w:r>
    </w:p>
    <w:p w:rsidR="000A5E5A" w:rsidRPr="00702063" w:rsidRDefault="000A5E5A" w:rsidP="000A5E5A">
      <w:pPr>
        <w:jc w:val="both"/>
      </w:pPr>
    </w:p>
    <w:p w:rsidR="000A5E5A" w:rsidRPr="000A5E5A" w:rsidRDefault="000A5E5A" w:rsidP="000A5E5A">
      <w:pPr>
        <w:jc w:val="center"/>
      </w:pPr>
      <w:r w:rsidRPr="000A5E5A">
        <w:t xml:space="preserve">Bilješka </w:t>
      </w:r>
      <w:r w:rsidR="00AA05AA">
        <w:t>9</w:t>
      </w:r>
      <w:r w:rsidRPr="000A5E5A">
        <w:t>.</w:t>
      </w:r>
    </w:p>
    <w:p w:rsidR="000A5E5A" w:rsidRDefault="00702063" w:rsidP="000A5E5A">
      <w:pPr>
        <w:jc w:val="center"/>
      </w:pPr>
      <w:r>
        <w:t xml:space="preserve">Konto </w:t>
      </w:r>
      <w:r w:rsidR="00E6056A">
        <w:t>6712</w:t>
      </w:r>
    </w:p>
    <w:p w:rsidR="00702063" w:rsidRPr="000A5E5A" w:rsidRDefault="00E6056A" w:rsidP="000A5E5A">
      <w:pPr>
        <w:jc w:val="center"/>
      </w:pPr>
      <w:r>
        <w:t>Prihodi iz nadležnog proračuna za financiranje rashoda za nabavu nefinancijske imovine su veći zbog većeg priljeva/odljeva novčanih sredstava</w:t>
      </w:r>
    </w:p>
    <w:p w:rsidR="000A5E5A" w:rsidRPr="000A5E5A" w:rsidRDefault="000A5E5A" w:rsidP="000A5E5A">
      <w:pPr>
        <w:jc w:val="both"/>
      </w:pPr>
    </w:p>
    <w:p w:rsidR="000A5E5A" w:rsidRPr="000A5E5A" w:rsidRDefault="000A5E5A" w:rsidP="000A5E5A">
      <w:pPr>
        <w:jc w:val="both"/>
      </w:pPr>
    </w:p>
    <w:p w:rsidR="000A5E5A" w:rsidRPr="000A5E5A" w:rsidRDefault="000A5E5A" w:rsidP="000A5E5A">
      <w:pPr>
        <w:jc w:val="center"/>
      </w:pPr>
      <w:r w:rsidRPr="000A5E5A">
        <w:t xml:space="preserve">Bilješka </w:t>
      </w:r>
      <w:r w:rsidR="00AA05AA">
        <w:t>10</w:t>
      </w:r>
      <w:r w:rsidRPr="000A5E5A">
        <w:t>.</w:t>
      </w:r>
    </w:p>
    <w:p w:rsidR="000A5E5A" w:rsidRDefault="007C7144" w:rsidP="000A5E5A">
      <w:pPr>
        <w:jc w:val="center"/>
      </w:pPr>
      <w:r>
        <w:t>Konto 3</w:t>
      </w:r>
      <w:r w:rsidR="00E6056A">
        <w:t>113</w:t>
      </w:r>
    </w:p>
    <w:p w:rsidR="007C7144" w:rsidRDefault="00E6056A" w:rsidP="000A5E5A">
      <w:pPr>
        <w:jc w:val="center"/>
      </w:pPr>
      <w:r>
        <w:t xml:space="preserve">Plaće za prekovremeni rad su veće zbog održavanja dopunske nastave hrvatskog jezika za učenike iz Ukrajine </w:t>
      </w:r>
    </w:p>
    <w:p w:rsidR="00E94003" w:rsidRDefault="00E94003" w:rsidP="000A5E5A">
      <w:pPr>
        <w:jc w:val="center"/>
      </w:pPr>
    </w:p>
    <w:p w:rsidR="00E94003" w:rsidRDefault="00E94003" w:rsidP="000A5E5A">
      <w:pPr>
        <w:jc w:val="center"/>
      </w:pPr>
    </w:p>
    <w:p w:rsidR="00E94003" w:rsidRDefault="00E94003" w:rsidP="000A5E5A">
      <w:pPr>
        <w:jc w:val="center"/>
      </w:pPr>
      <w:r>
        <w:t>Bilješka 1</w:t>
      </w:r>
      <w:r w:rsidR="00AA05AA">
        <w:t>1</w:t>
      </w:r>
      <w:r>
        <w:t>.</w:t>
      </w:r>
    </w:p>
    <w:p w:rsidR="00E94003" w:rsidRDefault="00E94003" w:rsidP="000A5E5A">
      <w:pPr>
        <w:jc w:val="center"/>
      </w:pPr>
      <w:r>
        <w:t>Konto 3</w:t>
      </w:r>
      <w:r w:rsidR="00E6056A">
        <w:t>114</w:t>
      </w:r>
    </w:p>
    <w:p w:rsidR="00E94003" w:rsidRDefault="00E6056A" w:rsidP="000A5E5A">
      <w:pPr>
        <w:jc w:val="center"/>
      </w:pPr>
      <w:r>
        <w:t xml:space="preserve">Plaće za posebne uvjete rada su </w:t>
      </w:r>
      <w:r w:rsidR="00615A21">
        <w:t>veće</w:t>
      </w:r>
      <w:r>
        <w:t xml:space="preserve"> zbog </w:t>
      </w:r>
      <w:r w:rsidR="007E522C">
        <w:t>veće</w:t>
      </w:r>
      <w:r>
        <w:t xml:space="preserve"> potrebe za istim</w:t>
      </w:r>
    </w:p>
    <w:p w:rsidR="007C7144" w:rsidRDefault="007C7144" w:rsidP="000A5E5A">
      <w:pPr>
        <w:jc w:val="center"/>
      </w:pPr>
    </w:p>
    <w:p w:rsidR="000A5E5A" w:rsidRPr="000A5E5A" w:rsidRDefault="000A5E5A" w:rsidP="000A5E5A">
      <w:pPr>
        <w:jc w:val="center"/>
      </w:pPr>
      <w:r w:rsidRPr="000A5E5A">
        <w:t>Bilješka 1</w:t>
      </w:r>
      <w:r w:rsidR="00AA05AA">
        <w:t>2</w:t>
      </w:r>
      <w:r w:rsidRPr="000A5E5A">
        <w:t>.</w:t>
      </w:r>
    </w:p>
    <w:p w:rsidR="000A5E5A" w:rsidRPr="000A5E5A" w:rsidRDefault="007C7144" w:rsidP="000A5E5A">
      <w:pPr>
        <w:jc w:val="center"/>
      </w:pPr>
      <w:r>
        <w:t>Konto 3</w:t>
      </w:r>
      <w:r w:rsidR="00E6056A">
        <w:t>13</w:t>
      </w:r>
      <w:r w:rsidR="007E522C">
        <w:t>2</w:t>
      </w:r>
    </w:p>
    <w:p w:rsidR="000A5E5A" w:rsidRDefault="00E6056A" w:rsidP="00E94003">
      <w:pPr>
        <w:jc w:val="center"/>
      </w:pPr>
      <w:r>
        <w:t xml:space="preserve">Doprinosi za obvezno </w:t>
      </w:r>
      <w:r w:rsidR="007E522C">
        <w:t>zdravstveno osiguranje su veći zbog većeg zapošljavanja radnika</w:t>
      </w:r>
    </w:p>
    <w:p w:rsidR="007C7144" w:rsidRPr="000A5E5A" w:rsidRDefault="007C7144" w:rsidP="00E94003">
      <w:pPr>
        <w:jc w:val="center"/>
      </w:pPr>
    </w:p>
    <w:p w:rsidR="000A5E5A" w:rsidRPr="000A5E5A" w:rsidRDefault="000A5E5A" w:rsidP="000A5E5A">
      <w:pPr>
        <w:jc w:val="center"/>
      </w:pPr>
      <w:r w:rsidRPr="000A5E5A">
        <w:t>Bilješka 1</w:t>
      </w:r>
      <w:r w:rsidR="00AA05AA">
        <w:t>3</w:t>
      </w:r>
      <w:r w:rsidRPr="000A5E5A">
        <w:t>.</w:t>
      </w:r>
    </w:p>
    <w:p w:rsidR="000A5E5A" w:rsidRDefault="007C7144" w:rsidP="000A5E5A">
      <w:pPr>
        <w:jc w:val="center"/>
      </w:pPr>
      <w:r>
        <w:t>Konto 32</w:t>
      </w:r>
      <w:r w:rsidR="00E6056A">
        <w:t>13</w:t>
      </w:r>
    </w:p>
    <w:p w:rsidR="00E94003" w:rsidRDefault="00E6056A" w:rsidP="000A5E5A">
      <w:pPr>
        <w:jc w:val="center"/>
      </w:pPr>
      <w:r>
        <w:t xml:space="preserve">Stručno usavršavanje zaposlenika je </w:t>
      </w:r>
      <w:r w:rsidR="007E522C">
        <w:t xml:space="preserve">manje </w:t>
      </w:r>
      <w:r>
        <w:t xml:space="preserve">zbog </w:t>
      </w:r>
      <w:r w:rsidR="007E522C">
        <w:t xml:space="preserve">manjeg </w:t>
      </w:r>
      <w:r>
        <w:t xml:space="preserve">odlaska na </w:t>
      </w:r>
      <w:r w:rsidR="007E522C">
        <w:t>ista</w:t>
      </w:r>
    </w:p>
    <w:p w:rsidR="00E94003" w:rsidRDefault="00E94003" w:rsidP="000A5E5A">
      <w:pPr>
        <w:jc w:val="center"/>
      </w:pPr>
    </w:p>
    <w:p w:rsidR="00E94003" w:rsidRDefault="00E94003" w:rsidP="00AA05AA"/>
    <w:p w:rsidR="00E94003" w:rsidRPr="000A5E5A" w:rsidRDefault="00E94003" w:rsidP="000A5E5A">
      <w:pPr>
        <w:jc w:val="center"/>
      </w:pPr>
    </w:p>
    <w:p w:rsidR="000A5E5A" w:rsidRPr="000A5E5A" w:rsidRDefault="000A5E5A" w:rsidP="000A5E5A">
      <w:pPr>
        <w:jc w:val="both"/>
      </w:pPr>
    </w:p>
    <w:p w:rsidR="00DC6D76" w:rsidRDefault="000A5E5A" w:rsidP="000A5E5A">
      <w:pPr>
        <w:jc w:val="center"/>
      </w:pPr>
      <w:r w:rsidRPr="000A5E5A">
        <w:t>Bilješka 1</w:t>
      </w:r>
      <w:r w:rsidR="00AA05AA">
        <w:t>4.</w:t>
      </w:r>
    </w:p>
    <w:p w:rsidR="000A5E5A" w:rsidRPr="000A5E5A" w:rsidRDefault="00DC6D76" w:rsidP="000A5E5A">
      <w:pPr>
        <w:jc w:val="center"/>
      </w:pPr>
      <w:r>
        <w:t>Konto 32</w:t>
      </w:r>
      <w:r w:rsidR="002172E9">
        <w:t>22</w:t>
      </w:r>
    </w:p>
    <w:p w:rsidR="000A5E5A" w:rsidRDefault="002172E9" w:rsidP="000A5E5A">
      <w:pPr>
        <w:jc w:val="center"/>
      </w:pPr>
      <w:r>
        <w:t xml:space="preserve">Materijal i sirovine su veće zbog </w:t>
      </w:r>
      <w:r w:rsidR="007E522C">
        <w:t>veće potrošnje istih</w:t>
      </w:r>
      <w:r>
        <w:t xml:space="preserve"> </w:t>
      </w:r>
    </w:p>
    <w:p w:rsidR="00DC6D76" w:rsidRDefault="00DC6D76" w:rsidP="000A5E5A">
      <w:pPr>
        <w:jc w:val="center"/>
      </w:pPr>
    </w:p>
    <w:p w:rsidR="00DC6D76" w:rsidRDefault="00DC6D76" w:rsidP="000A5E5A">
      <w:pPr>
        <w:jc w:val="center"/>
      </w:pPr>
      <w:r>
        <w:t>Bilješka 1</w:t>
      </w:r>
      <w:r w:rsidR="00AA05AA">
        <w:t>5</w:t>
      </w:r>
      <w:r>
        <w:t>.</w:t>
      </w:r>
    </w:p>
    <w:p w:rsidR="00DC6D76" w:rsidRDefault="00DC6D76" w:rsidP="000A5E5A">
      <w:pPr>
        <w:jc w:val="center"/>
      </w:pPr>
      <w:r>
        <w:t>Konto 32</w:t>
      </w:r>
      <w:r w:rsidR="002172E9">
        <w:t>2</w:t>
      </w:r>
      <w:r w:rsidR="007E522C">
        <w:t>4</w:t>
      </w:r>
    </w:p>
    <w:p w:rsidR="00DC6D76" w:rsidRDefault="00DC6D76" w:rsidP="000A5E5A">
      <w:pPr>
        <w:jc w:val="center"/>
      </w:pPr>
      <w:r>
        <w:t xml:space="preserve">Rashodi su </w:t>
      </w:r>
      <w:r w:rsidR="007E522C">
        <w:t>manji</w:t>
      </w:r>
      <w:r w:rsidR="002172E9">
        <w:t xml:space="preserve"> zbog </w:t>
      </w:r>
      <w:r w:rsidR="007E522C">
        <w:t>manje potrošnje istih</w:t>
      </w:r>
    </w:p>
    <w:p w:rsidR="00DC6D76" w:rsidRDefault="00DC6D76" w:rsidP="000A5E5A">
      <w:pPr>
        <w:jc w:val="center"/>
      </w:pPr>
    </w:p>
    <w:p w:rsidR="00DC6D76" w:rsidRDefault="00DC6D76" w:rsidP="000A5E5A">
      <w:pPr>
        <w:jc w:val="center"/>
      </w:pPr>
      <w:r>
        <w:t>Bilješka 1</w:t>
      </w:r>
      <w:r w:rsidR="00AA05AA">
        <w:t>6</w:t>
      </w:r>
      <w:r>
        <w:t>.</w:t>
      </w:r>
    </w:p>
    <w:p w:rsidR="00DC6D76" w:rsidRDefault="00DC6D76" w:rsidP="000A5E5A">
      <w:pPr>
        <w:jc w:val="center"/>
      </w:pPr>
      <w:r>
        <w:t>Konto 3</w:t>
      </w:r>
      <w:r w:rsidR="0046258C">
        <w:t>225</w:t>
      </w:r>
    </w:p>
    <w:p w:rsidR="00DC6D76" w:rsidRDefault="0046258C" w:rsidP="000A5E5A">
      <w:pPr>
        <w:jc w:val="center"/>
      </w:pPr>
      <w:r>
        <w:t>Rashodi su</w:t>
      </w:r>
      <w:r w:rsidR="007E522C">
        <w:t xml:space="preserve"> veći</w:t>
      </w:r>
      <w:r>
        <w:t xml:space="preserve"> zbog </w:t>
      </w:r>
      <w:r w:rsidR="007E522C">
        <w:t>veće</w:t>
      </w:r>
      <w:r>
        <w:t xml:space="preserve"> potrošnje istih</w:t>
      </w:r>
    </w:p>
    <w:p w:rsidR="00DC6D76" w:rsidRDefault="00DC6D76" w:rsidP="000A5E5A">
      <w:pPr>
        <w:jc w:val="center"/>
      </w:pPr>
    </w:p>
    <w:p w:rsidR="00DC6D76" w:rsidRDefault="00DC6D76" w:rsidP="000A5E5A">
      <w:pPr>
        <w:jc w:val="center"/>
      </w:pPr>
      <w:r>
        <w:t>Bilješka 1</w:t>
      </w:r>
      <w:r w:rsidR="00AA05AA">
        <w:t>7</w:t>
      </w:r>
      <w:r>
        <w:t>.</w:t>
      </w:r>
    </w:p>
    <w:p w:rsidR="00DC6D76" w:rsidRDefault="00DC6D76" w:rsidP="000A5E5A">
      <w:pPr>
        <w:jc w:val="center"/>
      </w:pPr>
      <w:r>
        <w:t xml:space="preserve">Konto </w:t>
      </w:r>
      <w:r w:rsidR="0046258C">
        <w:t>32</w:t>
      </w:r>
      <w:r w:rsidR="007E522C">
        <w:t>27</w:t>
      </w:r>
    </w:p>
    <w:p w:rsidR="0046258C" w:rsidRDefault="0046258C" w:rsidP="0046258C">
      <w:pPr>
        <w:jc w:val="center"/>
      </w:pPr>
      <w:r>
        <w:t>Rashodi su manji zbog manje potrošnje istih</w:t>
      </w:r>
    </w:p>
    <w:p w:rsidR="0046258C" w:rsidRDefault="0046258C" w:rsidP="0046258C">
      <w:pPr>
        <w:jc w:val="center"/>
      </w:pPr>
    </w:p>
    <w:p w:rsidR="00DC6D76" w:rsidRDefault="0046258C" w:rsidP="000A5E5A">
      <w:pPr>
        <w:jc w:val="center"/>
      </w:pPr>
      <w:r>
        <w:t>Bilješka 18.</w:t>
      </w:r>
    </w:p>
    <w:p w:rsidR="0046258C" w:rsidRDefault="0046258C" w:rsidP="000A5E5A">
      <w:pPr>
        <w:jc w:val="center"/>
      </w:pPr>
      <w:r>
        <w:t>Konto 323</w:t>
      </w:r>
      <w:r w:rsidR="007E522C">
        <w:t>1</w:t>
      </w:r>
    </w:p>
    <w:p w:rsidR="0046258C" w:rsidRDefault="0046258C" w:rsidP="0046258C">
      <w:pPr>
        <w:jc w:val="center"/>
      </w:pPr>
      <w:r>
        <w:t>Rashodi su manji zbog manje potrošnje istih</w:t>
      </w:r>
    </w:p>
    <w:p w:rsidR="0046258C" w:rsidRDefault="0046258C" w:rsidP="000A5E5A">
      <w:pPr>
        <w:jc w:val="center"/>
      </w:pPr>
    </w:p>
    <w:p w:rsidR="0046258C" w:rsidRDefault="0046258C" w:rsidP="000A5E5A">
      <w:pPr>
        <w:jc w:val="center"/>
      </w:pPr>
      <w:r>
        <w:t>Bilješka 19.</w:t>
      </w:r>
    </w:p>
    <w:p w:rsidR="0046258C" w:rsidRDefault="0046258C" w:rsidP="000A5E5A">
      <w:pPr>
        <w:jc w:val="center"/>
      </w:pPr>
      <w:r>
        <w:t>Konto 323</w:t>
      </w:r>
      <w:r w:rsidR="007E522C">
        <w:t>3</w:t>
      </w:r>
    </w:p>
    <w:p w:rsidR="0046258C" w:rsidRDefault="0046258C" w:rsidP="000A5E5A">
      <w:pPr>
        <w:jc w:val="center"/>
      </w:pPr>
      <w:r>
        <w:t xml:space="preserve">Rashodi su veći zbog </w:t>
      </w:r>
      <w:r w:rsidR="00191749">
        <w:t xml:space="preserve">veće potrebe </w:t>
      </w:r>
      <w:r w:rsidR="00417C37">
        <w:t xml:space="preserve">objava oglasa </w:t>
      </w:r>
    </w:p>
    <w:p w:rsidR="0046258C" w:rsidRDefault="0046258C" w:rsidP="000A5E5A">
      <w:pPr>
        <w:jc w:val="center"/>
      </w:pPr>
    </w:p>
    <w:p w:rsidR="0046258C" w:rsidRDefault="0046258C" w:rsidP="000A5E5A">
      <w:pPr>
        <w:jc w:val="center"/>
      </w:pPr>
      <w:r>
        <w:t>Bilješka 20.</w:t>
      </w:r>
    </w:p>
    <w:p w:rsidR="0046258C" w:rsidRDefault="0046258C" w:rsidP="000A5E5A">
      <w:pPr>
        <w:jc w:val="center"/>
      </w:pPr>
      <w:r>
        <w:t>Konto 323</w:t>
      </w:r>
      <w:r w:rsidR="00191749">
        <w:t>6</w:t>
      </w:r>
    </w:p>
    <w:p w:rsidR="0046258C" w:rsidRDefault="0046258C" w:rsidP="000A5E5A">
      <w:pPr>
        <w:jc w:val="center"/>
      </w:pPr>
      <w:r>
        <w:t xml:space="preserve">Rashodi su manji zbog manje potrošnje istih </w:t>
      </w:r>
    </w:p>
    <w:p w:rsidR="0046258C" w:rsidRDefault="0046258C" w:rsidP="000A5E5A">
      <w:pPr>
        <w:jc w:val="center"/>
      </w:pPr>
    </w:p>
    <w:p w:rsidR="0046258C" w:rsidRDefault="0046258C" w:rsidP="000A5E5A">
      <w:pPr>
        <w:jc w:val="center"/>
      </w:pPr>
      <w:r>
        <w:t>Bilješka 21.</w:t>
      </w:r>
    </w:p>
    <w:p w:rsidR="0046258C" w:rsidRDefault="0046258C" w:rsidP="000A5E5A">
      <w:pPr>
        <w:jc w:val="center"/>
      </w:pPr>
      <w:r>
        <w:t>Konto 32</w:t>
      </w:r>
      <w:r w:rsidR="00191749">
        <w:t>37</w:t>
      </w:r>
    </w:p>
    <w:p w:rsidR="0046258C" w:rsidRDefault="00191749" w:rsidP="000A5E5A">
      <w:pPr>
        <w:jc w:val="center"/>
      </w:pPr>
      <w:r>
        <w:t>Intelektualne i osobne usluge su veće zbog dogradnje trodijelne sportske dvorane</w:t>
      </w:r>
    </w:p>
    <w:p w:rsidR="0046258C" w:rsidRDefault="0046258C" w:rsidP="000A5E5A">
      <w:pPr>
        <w:jc w:val="center"/>
      </w:pPr>
    </w:p>
    <w:p w:rsidR="0046258C" w:rsidRDefault="0046258C" w:rsidP="000A5E5A">
      <w:pPr>
        <w:jc w:val="center"/>
      </w:pPr>
      <w:r>
        <w:t>Bilješka 22.</w:t>
      </w:r>
    </w:p>
    <w:p w:rsidR="0046258C" w:rsidRDefault="0046258C" w:rsidP="000A5E5A">
      <w:pPr>
        <w:jc w:val="center"/>
      </w:pPr>
      <w:r>
        <w:t>Konto 32</w:t>
      </w:r>
      <w:r w:rsidR="00191749">
        <w:t>38</w:t>
      </w:r>
    </w:p>
    <w:p w:rsidR="0046258C" w:rsidRDefault="00191749" w:rsidP="000A5E5A">
      <w:pPr>
        <w:jc w:val="center"/>
      </w:pPr>
      <w:r>
        <w:t>Rashodi su manji zbog manje potrošnje istih</w:t>
      </w:r>
    </w:p>
    <w:p w:rsidR="0046258C" w:rsidRDefault="0046258C" w:rsidP="000A5E5A">
      <w:pPr>
        <w:jc w:val="center"/>
      </w:pPr>
    </w:p>
    <w:p w:rsidR="0046258C" w:rsidRDefault="0046258C" w:rsidP="000A5E5A">
      <w:pPr>
        <w:jc w:val="center"/>
      </w:pPr>
      <w:r>
        <w:t>Bilješka 23.</w:t>
      </w:r>
    </w:p>
    <w:p w:rsidR="0046258C" w:rsidRDefault="0046258C" w:rsidP="000A5E5A">
      <w:pPr>
        <w:jc w:val="center"/>
      </w:pPr>
      <w:r>
        <w:t>Konto 3</w:t>
      </w:r>
      <w:r w:rsidR="00191749">
        <w:t>239</w:t>
      </w:r>
    </w:p>
    <w:p w:rsidR="0046258C" w:rsidRDefault="00191749" w:rsidP="000A5E5A">
      <w:pPr>
        <w:jc w:val="center"/>
      </w:pPr>
      <w:r>
        <w:t>Ostale usluge su veće zbog veće potrebe za istima</w:t>
      </w:r>
    </w:p>
    <w:p w:rsidR="0046258C" w:rsidRDefault="0046258C" w:rsidP="000A5E5A">
      <w:pPr>
        <w:jc w:val="center"/>
      </w:pPr>
    </w:p>
    <w:p w:rsidR="0046258C" w:rsidRDefault="0046258C" w:rsidP="000A5E5A">
      <w:pPr>
        <w:jc w:val="center"/>
      </w:pPr>
      <w:r>
        <w:t>Bilješka 24.</w:t>
      </w:r>
    </w:p>
    <w:p w:rsidR="0046258C" w:rsidRDefault="0046258C" w:rsidP="000A5E5A">
      <w:pPr>
        <w:jc w:val="center"/>
      </w:pPr>
      <w:r>
        <w:t xml:space="preserve">Konto </w:t>
      </w:r>
      <w:r w:rsidR="00191749">
        <w:t>3292</w:t>
      </w:r>
    </w:p>
    <w:p w:rsidR="0046258C" w:rsidRDefault="00191749" w:rsidP="000A5E5A">
      <w:pPr>
        <w:jc w:val="center"/>
      </w:pPr>
      <w:r>
        <w:t xml:space="preserve">Premije osiguranja su manje zbog jeftinijeg ugovaranja istih </w:t>
      </w:r>
    </w:p>
    <w:p w:rsidR="00191749" w:rsidRDefault="00191749" w:rsidP="000A5E5A">
      <w:pPr>
        <w:jc w:val="center"/>
      </w:pPr>
    </w:p>
    <w:p w:rsidR="00191749" w:rsidRDefault="00191749" w:rsidP="000A5E5A">
      <w:pPr>
        <w:jc w:val="center"/>
      </w:pPr>
      <w:r>
        <w:t>Bilješka 25.</w:t>
      </w:r>
    </w:p>
    <w:p w:rsidR="00191749" w:rsidRDefault="00191749" w:rsidP="000A5E5A">
      <w:pPr>
        <w:jc w:val="center"/>
      </w:pPr>
      <w:r>
        <w:t xml:space="preserve">Konto </w:t>
      </w:r>
      <w:r w:rsidR="005F056B">
        <w:t>3293</w:t>
      </w:r>
    </w:p>
    <w:p w:rsidR="000969B9" w:rsidRDefault="000969B9" w:rsidP="000A5E5A">
      <w:pPr>
        <w:jc w:val="center"/>
      </w:pPr>
      <w:r>
        <w:t>Reprezentacija je manja zbog manje potrošnje iste</w:t>
      </w:r>
    </w:p>
    <w:p w:rsidR="000969B9" w:rsidRDefault="000969B9" w:rsidP="000A5E5A">
      <w:pPr>
        <w:jc w:val="center"/>
      </w:pPr>
    </w:p>
    <w:p w:rsidR="000969B9" w:rsidRDefault="000969B9" w:rsidP="000A5E5A">
      <w:pPr>
        <w:jc w:val="center"/>
      </w:pPr>
      <w:r>
        <w:lastRenderedPageBreak/>
        <w:t>Bilješka 26</w:t>
      </w:r>
    </w:p>
    <w:p w:rsidR="000969B9" w:rsidRDefault="000969B9" w:rsidP="000A5E5A">
      <w:pPr>
        <w:jc w:val="center"/>
      </w:pPr>
      <w:r>
        <w:t>Konto 3294</w:t>
      </w:r>
    </w:p>
    <w:p w:rsidR="000969B9" w:rsidRDefault="000969B9" w:rsidP="000A5E5A">
      <w:pPr>
        <w:jc w:val="center"/>
      </w:pPr>
      <w:r>
        <w:t>Članarine i norme su manje zbog manje potrošnje istih</w:t>
      </w:r>
    </w:p>
    <w:p w:rsidR="000969B9" w:rsidRDefault="000969B9" w:rsidP="000A5E5A">
      <w:pPr>
        <w:jc w:val="center"/>
      </w:pPr>
    </w:p>
    <w:p w:rsidR="000969B9" w:rsidRDefault="000969B9" w:rsidP="000A5E5A">
      <w:pPr>
        <w:jc w:val="center"/>
      </w:pPr>
      <w:r>
        <w:t>Bilješka 27</w:t>
      </w:r>
    </w:p>
    <w:p w:rsidR="000969B9" w:rsidRDefault="000969B9" w:rsidP="000A5E5A">
      <w:pPr>
        <w:jc w:val="center"/>
      </w:pPr>
      <w:r>
        <w:t>Konto 3295</w:t>
      </w:r>
    </w:p>
    <w:p w:rsidR="000969B9" w:rsidRDefault="000969B9" w:rsidP="000A5E5A">
      <w:pPr>
        <w:jc w:val="center"/>
      </w:pPr>
      <w:r>
        <w:t>Pristojbe i naknade su veće zbog veće potrošnje istih</w:t>
      </w:r>
    </w:p>
    <w:p w:rsidR="000969B9" w:rsidRDefault="000969B9" w:rsidP="000A5E5A">
      <w:pPr>
        <w:jc w:val="center"/>
      </w:pPr>
    </w:p>
    <w:p w:rsidR="000969B9" w:rsidRDefault="000969B9" w:rsidP="000A5E5A">
      <w:pPr>
        <w:jc w:val="center"/>
      </w:pPr>
      <w:r>
        <w:t>Bilješka 28</w:t>
      </w:r>
    </w:p>
    <w:p w:rsidR="000969B9" w:rsidRDefault="000969B9" w:rsidP="000A5E5A">
      <w:pPr>
        <w:jc w:val="center"/>
      </w:pPr>
      <w:r>
        <w:t>Konto 3299</w:t>
      </w:r>
    </w:p>
    <w:p w:rsidR="000969B9" w:rsidRDefault="000969B9" w:rsidP="000A5E5A">
      <w:pPr>
        <w:jc w:val="center"/>
      </w:pPr>
      <w:r>
        <w:t>Ostali nespomenuti rashodi poslovanja su veći zbog veće potrošnje istih</w:t>
      </w:r>
    </w:p>
    <w:p w:rsidR="000969B9" w:rsidRDefault="000969B9" w:rsidP="000A5E5A">
      <w:pPr>
        <w:jc w:val="center"/>
      </w:pPr>
    </w:p>
    <w:p w:rsidR="000969B9" w:rsidRDefault="000969B9" w:rsidP="000A5E5A">
      <w:pPr>
        <w:jc w:val="center"/>
      </w:pPr>
      <w:r>
        <w:t>Bilješka 29</w:t>
      </w:r>
    </w:p>
    <w:p w:rsidR="000969B9" w:rsidRDefault="000969B9" w:rsidP="000A5E5A">
      <w:pPr>
        <w:jc w:val="center"/>
      </w:pPr>
      <w:r>
        <w:t>Konto 3431</w:t>
      </w:r>
    </w:p>
    <w:p w:rsidR="000969B9" w:rsidRDefault="000969B9" w:rsidP="000A5E5A">
      <w:pPr>
        <w:jc w:val="center"/>
      </w:pPr>
      <w:r>
        <w:t xml:space="preserve"> Bankarske usluge i usluge platnog prometa su manje zbog manje potrošnje istih</w:t>
      </w:r>
    </w:p>
    <w:p w:rsidR="000969B9" w:rsidRDefault="000969B9" w:rsidP="000A5E5A">
      <w:pPr>
        <w:jc w:val="center"/>
      </w:pPr>
    </w:p>
    <w:p w:rsidR="000969B9" w:rsidRDefault="000969B9" w:rsidP="000A5E5A">
      <w:pPr>
        <w:jc w:val="center"/>
      </w:pPr>
      <w:r>
        <w:t>Bilješka 30</w:t>
      </w:r>
    </w:p>
    <w:p w:rsidR="000969B9" w:rsidRDefault="000969B9" w:rsidP="000A5E5A">
      <w:pPr>
        <w:jc w:val="center"/>
      </w:pPr>
      <w:r>
        <w:t>Konto 3433</w:t>
      </w:r>
    </w:p>
    <w:p w:rsidR="000969B9" w:rsidRDefault="000969B9" w:rsidP="000A5E5A">
      <w:pPr>
        <w:jc w:val="center"/>
      </w:pPr>
      <w:r>
        <w:t>Zatezne kamate su manje zbog manje potrošnje istih</w:t>
      </w:r>
    </w:p>
    <w:p w:rsidR="000969B9" w:rsidRDefault="000969B9" w:rsidP="000A5E5A">
      <w:pPr>
        <w:jc w:val="center"/>
      </w:pPr>
    </w:p>
    <w:p w:rsidR="000969B9" w:rsidRDefault="000969B9" w:rsidP="000A5E5A">
      <w:pPr>
        <w:jc w:val="center"/>
      </w:pPr>
      <w:r>
        <w:t>Bilješka 31</w:t>
      </w:r>
    </w:p>
    <w:p w:rsidR="000969B9" w:rsidRDefault="000969B9" w:rsidP="000A5E5A">
      <w:pPr>
        <w:jc w:val="center"/>
      </w:pPr>
      <w:r>
        <w:t>Konto 3722</w:t>
      </w:r>
    </w:p>
    <w:p w:rsidR="000969B9" w:rsidRDefault="000969B9" w:rsidP="000A5E5A">
      <w:pPr>
        <w:jc w:val="center"/>
      </w:pPr>
      <w:r>
        <w:t>Naknade građanima i kućanstvima u naravi su veće zbog veće potrošnje istih</w:t>
      </w:r>
    </w:p>
    <w:p w:rsidR="00DC6D76" w:rsidRDefault="00DC6D76" w:rsidP="000A5E5A">
      <w:pPr>
        <w:jc w:val="center"/>
      </w:pPr>
    </w:p>
    <w:p w:rsidR="00DC6D76" w:rsidRDefault="00DC6D76" w:rsidP="000A5E5A">
      <w:pPr>
        <w:jc w:val="center"/>
      </w:pPr>
    </w:p>
    <w:p w:rsidR="00CE6CBF" w:rsidRDefault="00CE6CBF" w:rsidP="00CE6CBF">
      <w:pPr>
        <w:rPr>
          <w:b/>
          <w:sz w:val="28"/>
          <w:szCs w:val="28"/>
        </w:rPr>
      </w:pPr>
    </w:p>
    <w:p w:rsidR="00CE6CBF" w:rsidRDefault="00CE6CBF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0969B9" w:rsidRDefault="000969B9" w:rsidP="00CE6CBF">
      <w:pPr>
        <w:rPr>
          <w:b/>
          <w:sz w:val="28"/>
          <w:szCs w:val="28"/>
        </w:rPr>
      </w:pPr>
    </w:p>
    <w:p w:rsidR="00AA05AA" w:rsidRDefault="00AA05AA" w:rsidP="002A0C34"/>
    <w:p w:rsidR="00E62E26" w:rsidRPr="00E62E26" w:rsidRDefault="00E62E26" w:rsidP="00E62E26">
      <w:pPr>
        <w:rPr>
          <w:b/>
        </w:rPr>
      </w:pPr>
    </w:p>
    <w:p w:rsidR="000A5E5A" w:rsidRPr="000A5E5A" w:rsidRDefault="000A5E5A" w:rsidP="000A5E5A">
      <w:pPr>
        <w:jc w:val="center"/>
      </w:pPr>
    </w:p>
    <w:p w:rsidR="00DA3516" w:rsidRDefault="00DA3516" w:rsidP="000A5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BILJEŠKE UZ IZVJEŠTAJ </w:t>
      </w:r>
      <w:r w:rsidR="00A75259">
        <w:rPr>
          <w:b/>
          <w:sz w:val="28"/>
          <w:szCs w:val="28"/>
        </w:rPr>
        <w:t>BILANCA</w:t>
      </w:r>
    </w:p>
    <w:p w:rsidR="00D87132" w:rsidRDefault="00D87132" w:rsidP="000A5E5A">
      <w:pPr>
        <w:jc w:val="center"/>
        <w:rPr>
          <w:b/>
          <w:sz w:val="28"/>
          <w:szCs w:val="28"/>
        </w:rPr>
      </w:pPr>
    </w:p>
    <w:p w:rsidR="00D87132" w:rsidRDefault="00D87132" w:rsidP="000A5E5A">
      <w:pPr>
        <w:jc w:val="center"/>
      </w:pPr>
      <w:r>
        <w:t>Bilješka 1.</w:t>
      </w:r>
    </w:p>
    <w:p w:rsidR="00D87132" w:rsidRDefault="00D87132" w:rsidP="000A5E5A">
      <w:pPr>
        <w:jc w:val="center"/>
      </w:pPr>
      <w:r>
        <w:t>Konto 0292</w:t>
      </w:r>
      <w:r w:rsidR="00BA6E84">
        <w:t>2</w:t>
      </w:r>
    </w:p>
    <w:p w:rsidR="00D87132" w:rsidRDefault="00D87132" w:rsidP="000A5E5A">
      <w:pPr>
        <w:jc w:val="center"/>
      </w:pPr>
      <w:r>
        <w:t xml:space="preserve">Ispravak vrijednosti </w:t>
      </w:r>
      <w:r w:rsidR="00BA6E84">
        <w:t>postrojenja i opreme je veći zbog veće</w:t>
      </w:r>
      <w:r w:rsidR="00276DCD">
        <w:t>g ispravka vrijednosti</w:t>
      </w:r>
    </w:p>
    <w:p w:rsidR="00D87132" w:rsidRDefault="00D87132" w:rsidP="000A5E5A">
      <w:pPr>
        <w:jc w:val="center"/>
      </w:pPr>
    </w:p>
    <w:p w:rsidR="00D87132" w:rsidRDefault="00D87132" w:rsidP="000A5E5A">
      <w:pPr>
        <w:jc w:val="center"/>
      </w:pPr>
      <w:r>
        <w:t>Bilješka 2.</w:t>
      </w:r>
    </w:p>
    <w:p w:rsidR="00D87132" w:rsidRDefault="00D87132" w:rsidP="000A5E5A">
      <w:pPr>
        <w:jc w:val="center"/>
      </w:pPr>
      <w:r>
        <w:t xml:space="preserve">Konto </w:t>
      </w:r>
      <w:r w:rsidR="00276DCD">
        <w:t>02926</w:t>
      </w:r>
    </w:p>
    <w:p w:rsidR="00D87132" w:rsidRDefault="00276DCD" w:rsidP="000A5E5A">
      <w:pPr>
        <w:jc w:val="center"/>
      </w:pPr>
      <w:r>
        <w:t>Ispravak vrijednosti nematerijalne proizvede imovine je veći zbog većeg ispravka vrijednosti</w:t>
      </w:r>
    </w:p>
    <w:p w:rsidR="00D87132" w:rsidRDefault="00D87132" w:rsidP="000A5E5A">
      <w:pPr>
        <w:jc w:val="center"/>
      </w:pPr>
    </w:p>
    <w:p w:rsidR="00D87132" w:rsidRDefault="00D87132" w:rsidP="000A5E5A">
      <w:pPr>
        <w:jc w:val="center"/>
      </w:pPr>
      <w:r>
        <w:t>Bilješka 3.</w:t>
      </w:r>
    </w:p>
    <w:p w:rsidR="00D87132" w:rsidRDefault="00D87132" w:rsidP="000A5E5A">
      <w:pPr>
        <w:jc w:val="center"/>
      </w:pPr>
      <w:r>
        <w:t xml:space="preserve">Konto </w:t>
      </w:r>
      <w:r w:rsidR="00276DCD">
        <w:t>129</w:t>
      </w:r>
    </w:p>
    <w:p w:rsidR="00D87132" w:rsidRDefault="00276DCD" w:rsidP="000A5E5A">
      <w:pPr>
        <w:jc w:val="center"/>
      </w:pPr>
      <w:r>
        <w:t>Ostala potraživanja su veća zbog veće potražnje za istim</w:t>
      </w:r>
    </w:p>
    <w:p w:rsidR="00D87132" w:rsidRDefault="00D87132" w:rsidP="000A5E5A">
      <w:pPr>
        <w:jc w:val="center"/>
      </w:pPr>
    </w:p>
    <w:p w:rsidR="00D87132" w:rsidRDefault="00D87132" w:rsidP="000A5E5A">
      <w:pPr>
        <w:jc w:val="center"/>
      </w:pPr>
      <w:r>
        <w:t>Bilješka 4</w:t>
      </w:r>
    </w:p>
    <w:p w:rsidR="00D87132" w:rsidRDefault="00D87132" w:rsidP="000A5E5A">
      <w:pPr>
        <w:jc w:val="center"/>
      </w:pPr>
      <w:r>
        <w:t>Konto 2343</w:t>
      </w:r>
    </w:p>
    <w:p w:rsidR="006370F4" w:rsidRDefault="00D87132" w:rsidP="000A5E5A">
      <w:pPr>
        <w:jc w:val="center"/>
      </w:pPr>
      <w:r>
        <w:t xml:space="preserve">Obveze za ostale financijske rashode su </w:t>
      </w:r>
      <w:r w:rsidR="00160DB2">
        <w:t>manja</w:t>
      </w:r>
      <w:r w:rsidR="006370F4">
        <w:t xml:space="preserve"> zbog </w:t>
      </w:r>
      <w:r w:rsidR="00160DB2">
        <w:t>manjeg</w:t>
      </w:r>
      <w:r w:rsidR="006370F4">
        <w:t xml:space="preserve"> iznosa računa banke</w:t>
      </w:r>
    </w:p>
    <w:p w:rsidR="006370F4" w:rsidRDefault="006370F4" w:rsidP="000A5E5A">
      <w:pPr>
        <w:jc w:val="center"/>
      </w:pPr>
    </w:p>
    <w:p w:rsidR="006370F4" w:rsidRDefault="006370F4" w:rsidP="000A5E5A">
      <w:pPr>
        <w:jc w:val="center"/>
      </w:pPr>
      <w:r>
        <w:t>Bilješka 5</w:t>
      </w:r>
    </w:p>
    <w:p w:rsidR="006370F4" w:rsidRDefault="006370F4" w:rsidP="000A5E5A">
      <w:pPr>
        <w:jc w:val="center"/>
      </w:pPr>
      <w:r>
        <w:t>Konto 9112</w:t>
      </w:r>
    </w:p>
    <w:p w:rsidR="00160DB2" w:rsidRDefault="006370F4" w:rsidP="000A5E5A">
      <w:pPr>
        <w:jc w:val="center"/>
      </w:pPr>
      <w:r>
        <w:t xml:space="preserve">Ostali vlastiti izvori su veći zbog </w:t>
      </w:r>
      <w:r w:rsidR="00160DB2">
        <w:t>dogradnje trodijelne sportske dvorane</w:t>
      </w:r>
    </w:p>
    <w:p w:rsidR="00160DB2" w:rsidRDefault="00160DB2" w:rsidP="000A5E5A">
      <w:pPr>
        <w:jc w:val="center"/>
      </w:pPr>
    </w:p>
    <w:p w:rsidR="00160DB2" w:rsidRDefault="00160DB2" w:rsidP="000A5E5A">
      <w:pPr>
        <w:jc w:val="center"/>
      </w:pPr>
      <w:r>
        <w:t>Bilješka 6</w:t>
      </w:r>
    </w:p>
    <w:p w:rsidR="00160DB2" w:rsidRDefault="00160DB2" w:rsidP="000A5E5A">
      <w:pPr>
        <w:jc w:val="center"/>
      </w:pPr>
      <w:r>
        <w:t>Konto 96</w:t>
      </w:r>
    </w:p>
    <w:p w:rsidR="00D87132" w:rsidRPr="00D87132" w:rsidRDefault="00160DB2" w:rsidP="000A5E5A">
      <w:pPr>
        <w:jc w:val="center"/>
      </w:pPr>
      <w:r>
        <w:t>Obračunati prihodi poslovanja su veći zbog veće potražnje za istim</w:t>
      </w:r>
      <w:r w:rsidR="006370F4">
        <w:t xml:space="preserve"> </w:t>
      </w:r>
      <w:r w:rsidR="00D87132">
        <w:t xml:space="preserve"> </w:t>
      </w:r>
    </w:p>
    <w:p w:rsidR="00A75259" w:rsidRDefault="00A75259" w:rsidP="000A5E5A">
      <w:pPr>
        <w:jc w:val="center"/>
        <w:rPr>
          <w:b/>
          <w:sz w:val="28"/>
          <w:szCs w:val="28"/>
        </w:rPr>
      </w:pPr>
    </w:p>
    <w:p w:rsidR="00A75259" w:rsidRDefault="00A75259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0969B9" w:rsidRDefault="000969B9" w:rsidP="000A5E5A">
      <w:pPr>
        <w:jc w:val="center"/>
        <w:rPr>
          <w:b/>
          <w:sz w:val="28"/>
          <w:szCs w:val="28"/>
        </w:rPr>
      </w:pPr>
    </w:p>
    <w:p w:rsidR="000969B9" w:rsidRDefault="000969B9" w:rsidP="000A5E5A">
      <w:pPr>
        <w:jc w:val="center"/>
        <w:rPr>
          <w:b/>
          <w:sz w:val="28"/>
          <w:szCs w:val="28"/>
        </w:rPr>
      </w:pPr>
    </w:p>
    <w:p w:rsidR="000969B9" w:rsidRDefault="000969B9" w:rsidP="000A5E5A">
      <w:pPr>
        <w:jc w:val="center"/>
        <w:rPr>
          <w:b/>
          <w:sz w:val="28"/>
          <w:szCs w:val="28"/>
        </w:rPr>
      </w:pPr>
    </w:p>
    <w:p w:rsidR="007548F6" w:rsidRDefault="007548F6" w:rsidP="007553F0">
      <w:pPr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A75259" w:rsidRDefault="00A75259" w:rsidP="000A5E5A">
      <w:pPr>
        <w:jc w:val="center"/>
        <w:rPr>
          <w:b/>
          <w:sz w:val="28"/>
          <w:szCs w:val="28"/>
        </w:rPr>
      </w:pPr>
      <w:bookmarkStart w:id="3" w:name="_Hlk157500326"/>
      <w:r>
        <w:rPr>
          <w:b/>
          <w:sz w:val="28"/>
          <w:szCs w:val="28"/>
        </w:rPr>
        <w:t xml:space="preserve">BILJEŠKE UZ IZVJEŠTAJ </w:t>
      </w:r>
      <w:r w:rsidR="009E7C9F">
        <w:rPr>
          <w:b/>
          <w:sz w:val="28"/>
          <w:szCs w:val="28"/>
        </w:rPr>
        <w:t>RAS-funkcijski</w:t>
      </w: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Pr="009E7C9F" w:rsidRDefault="009E7C9F" w:rsidP="000A5E5A">
      <w:pPr>
        <w:jc w:val="center"/>
      </w:pPr>
      <w:r w:rsidRPr="009E7C9F">
        <w:t>Bilješka 1</w:t>
      </w:r>
    </w:p>
    <w:p w:rsidR="009E7C9F" w:rsidRDefault="009E7C9F" w:rsidP="000A5E5A">
      <w:pPr>
        <w:jc w:val="center"/>
      </w:pPr>
      <w:r w:rsidRPr="009E7C9F">
        <w:t>Konto 096</w:t>
      </w:r>
    </w:p>
    <w:p w:rsidR="009E7C9F" w:rsidRDefault="009E7C9F" w:rsidP="000A5E5A">
      <w:pPr>
        <w:jc w:val="center"/>
      </w:pPr>
      <w:r>
        <w:t xml:space="preserve">Dodatne usluge u obrazovanju su veće zbog poskupljenja namjernica </w:t>
      </w:r>
    </w:p>
    <w:p w:rsidR="007548F6" w:rsidRDefault="007548F6" w:rsidP="000A5E5A">
      <w:pPr>
        <w:jc w:val="center"/>
      </w:pPr>
    </w:p>
    <w:p w:rsidR="009E7C9F" w:rsidRDefault="009E7C9F" w:rsidP="000A5E5A">
      <w:pPr>
        <w:jc w:val="center"/>
      </w:pPr>
    </w:p>
    <w:bookmarkEnd w:id="3"/>
    <w:p w:rsidR="009E7C9F" w:rsidRDefault="009E7C9F" w:rsidP="000A5E5A">
      <w:pPr>
        <w:jc w:val="center"/>
      </w:pPr>
    </w:p>
    <w:p w:rsidR="009E7C9F" w:rsidRPr="009E7C9F" w:rsidRDefault="009E7C9F" w:rsidP="000A5E5A">
      <w:pPr>
        <w:jc w:val="center"/>
      </w:pPr>
    </w:p>
    <w:p w:rsidR="009E7C9F" w:rsidRPr="009E7C9F" w:rsidRDefault="009E7C9F" w:rsidP="000A5E5A">
      <w:pPr>
        <w:jc w:val="center"/>
        <w:rPr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PROMJENAMA U VRIJEDNOSTI I OBUJMU IMOVINE I OBVEZA</w:t>
      </w: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</w:pPr>
      <w:r>
        <w:t>Bilješka 1</w:t>
      </w:r>
    </w:p>
    <w:p w:rsidR="009E7C9F" w:rsidRDefault="009E7C9F" w:rsidP="000A5E5A">
      <w:pPr>
        <w:jc w:val="center"/>
      </w:pPr>
      <w:r>
        <w:t>Konto 91512</w:t>
      </w:r>
    </w:p>
    <w:p w:rsidR="009E7C9F" w:rsidRDefault="009E7C9F" w:rsidP="009E7C9F">
      <w:pPr>
        <w:jc w:val="center"/>
      </w:pPr>
      <w:r w:rsidRPr="009E7C9F">
        <w:t xml:space="preserve">Iznos povećanja bilježimo zbog darivanja knjiga – </w:t>
      </w:r>
      <w:proofErr w:type="spellStart"/>
      <w:r w:rsidRPr="009E7C9F">
        <w:t>lektirnih</w:t>
      </w:r>
      <w:proofErr w:type="spellEnd"/>
      <w:r w:rsidRPr="009E7C9F">
        <w:t xml:space="preserve"> naslova</w:t>
      </w:r>
    </w:p>
    <w:p w:rsidR="007548F6" w:rsidRDefault="007548F6" w:rsidP="009E7C9F">
      <w:pPr>
        <w:jc w:val="center"/>
      </w:pPr>
    </w:p>
    <w:p w:rsidR="007548F6" w:rsidRDefault="007548F6" w:rsidP="009E7C9F">
      <w:pPr>
        <w:jc w:val="center"/>
      </w:pPr>
    </w:p>
    <w:p w:rsidR="007548F6" w:rsidRPr="009E7C9F" w:rsidRDefault="007548F6" w:rsidP="009E7C9F">
      <w:pPr>
        <w:jc w:val="center"/>
      </w:pPr>
    </w:p>
    <w:p w:rsidR="009E7C9F" w:rsidRPr="009E7C9F" w:rsidRDefault="009E7C9F" w:rsidP="009E7C9F">
      <w:pPr>
        <w:rPr>
          <w:b/>
        </w:rPr>
      </w:pPr>
    </w:p>
    <w:p w:rsidR="009E7C9F" w:rsidRPr="009E7C9F" w:rsidRDefault="009E7C9F" w:rsidP="000A5E5A">
      <w:pPr>
        <w:jc w:val="center"/>
      </w:pPr>
      <w:r>
        <w:t xml:space="preserve"> </w:t>
      </w:r>
    </w:p>
    <w:p w:rsidR="009E7C9F" w:rsidRDefault="009E7C9F" w:rsidP="000A5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OBVEZAMA</w:t>
      </w:r>
    </w:p>
    <w:p w:rsidR="00ED0AE7" w:rsidRPr="000A5E5A" w:rsidRDefault="00ED0AE7" w:rsidP="000A5E5A">
      <w:pPr>
        <w:jc w:val="center"/>
        <w:rPr>
          <w:b/>
          <w:sz w:val="28"/>
          <w:szCs w:val="28"/>
        </w:rPr>
      </w:pPr>
    </w:p>
    <w:p w:rsidR="000A5E5A" w:rsidRPr="000A5E5A" w:rsidRDefault="000A5E5A" w:rsidP="000A5E5A">
      <w:pPr>
        <w:jc w:val="center"/>
      </w:pPr>
      <w:r w:rsidRPr="000A5E5A">
        <w:t>Bilješka.1</w:t>
      </w:r>
    </w:p>
    <w:p w:rsidR="000A5E5A" w:rsidRPr="000A5E5A" w:rsidRDefault="00FB4145" w:rsidP="000A5E5A">
      <w:pPr>
        <w:jc w:val="center"/>
      </w:pPr>
      <w:r>
        <w:t>Š (</w:t>
      </w:r>
      <w:r w:rsidR="000A5E5A" w:rsidRPr="000A5E5A">
        <w:t>V006</w:t>
      </w:r>
      <w:r>
        <w:t>)</w:t>
      </w:r>
      <w:r w:rsidR="000A5E5A" w:rsidRPr="000A5E5A">
        <w:t xml:space="preserve"> Stanje obveza na kraju izvještajnog razdoblja</w:t>
      </w:r>
    </w:p>
    <w:p w:rsidR="000A5E5A" w:rsidRPr="000A5E5A" w:rsidRDefault="000A5E5A" w:rsidP="000A5E5A">
      <w:pPr>
        <w:jc w:val="center"/>
      </w:pPr>
    </w:p>
    <w:p w:rsidR="000A5E5A" w:rsidRPr="000A5E5A" w:rsidRDefault="000A5E5A" w:rsidP="000A5E5A">
      <w:pPr>
        <w:jc w:val="both"/>
      </w:pPr>
    </w:p>
    <w:p w:rsidR="000A5E5A" w:rsidRDefault="000A5E5A" w:rsidP="000A5E5A">
      <w:pPr>
        <w:jc w:val="both"/>
      </w:pPr>
      <w:r w:rsidRPr="000A5E5A">
        <w:t xml:space="preserve">Iznos od </w:t>
      </w:r>
      <w:r w:rsidR="00DC66D5">
        <w:rPr>
          <w:b/>
        </w:rPr>
        <w:t>1</w:t>
      </w:r>
      <w:r w:rsidR="0003578D">
        <w:rPr>
          <w:b/>
        </w:rPr>
        <w:t>80.760,06</w:t>
      </w:r>
      <w:r w:rsidR="007553F0">
        <w:rPr>
          <w:b/>
        </w:rPr>
        <w:t xml:space="preserve"> </w:t>
      </w:r>
      <w:r w:rsidR="007553F0" w:rsidRPr="0003578D">
        <w:t>eura</w:t>
      </w:r>
      <w:r w:rsidRPr="000A5E5A">
        <w:t xml:space="preserve"> na ND23 odnosi se na nedospjele obveze za :</w:t>
      </w:r>
    </w:p>
    <w:p w:rsidR="00FB4145" w:rsidRPr="000A5E5A" w:rsidRDefault="00FB4145" w:rsidP="000A5E5A">
      <w:pPr>
        <w:jc w:val="both"/>
      </w:pPr>
    </w:p>
    <w:p w:rsidR="000A5E5A" w:rsidRPr="000A5E5A" w:rsidRDefault="000A5E5A" w:rsidP="000A5E5A">
      <w:pPr>
        <w:numPr>
          <w:ilvl w:val="0"/>
          <w:numId w:val="3"/>
        </w:numPr>
        <w:tabs>
          <w:tab w:val="decimal" w:pos="9000"/>
        </w:tabs>
      </w:pPr>
      <w:r w:rsidRPr="000A5E5A">
        <w:t>obveze za zaposlene</w:t>
      </w:r>
      <w:r w:rsidRPr="000A5E5A">
        <w:tab/>
      </w:r>
      <w:r w:rsidR="0003578D">
        <w:t>88.883,28</w:t>
      </w:r>
    </w:p>
    <w:p w:rsidR="000A5E5A" w:rsidRDefault="000A5E5A" w:rsidP="00FB4145">
      <w:pPr>
        <w:numPr>
          <w:ilvl w:val="0"/>
          <w:numId w:val="3"/>
        </w:numPr>
        <w:tabs>
          <w:tab w:val="decimal" w:pos="9000"/>
        </w:tabs>
        <w:rPr>
          <w:bCs/>
        </w:rPr>
      </w:pPr>
      <w:r w:rsidRPr="000A5E5A">
        <w:rPr>
          <w:bCs/>
        </w:rPr>
        <w:t>obveze za materijalne rashode</w:t>
      </w:r>
      <w:r w:rsidRPr="000A5E5A">
        <w:rPr>
          <w:bCs/>
        </w:rPr>
        <w:tab/>
      </w:r>
      <w:r w:rsidR="0003578D">
        <w:rPr>
          <w:bCs/>
        </w:rPr>
        <w:t>12.481,72</w:t>
      </w:r>
    </w:p>
    <w:p w:rsidR="0003578D" w:rsidRPr="0003578D" w:rsidRDefault="00C802FB" w:rsidP="0003578D">
      <w:pPr>
        <w:numPr>
          <w:ilvl w:val="0"/>
          <w:numId w:val="3"/>
        </w:numPr>
        <w:tabs>
          <w:tab w:val="decimal" w:pos="9000"/>
        </w:tabs>
        <w:rPr>
          <w:bCs/>
        </w:rPr>
      </w:pPr>
      <w:r>
        <w:rPr>
          <w:bCs/>
        </w:rPr>
        <w:t>obveze za financijske rashode</w:t>
      </w:r>
      <w:r>
        <w:rPr>
          <w:bCs/>
        </w:rPr>
        <w:tab/>
      </w:r>
      <w:r w:rsidR="0003578D">
        <w:rPr>
          <w:bCs/>
        </w:rPr>
        <w:t>98,58</w:t>
      </w:r>
    </w:p>
    <w:p w:rsidR="0003578D" w:rsidRPr="00FB4145" w:rsidRDefault="0003578D" w:rsidP="00FB4145">
      <w:pPr>
        <w:numPr>
          <w:ilvl w:val="0"/>
          <w:numId w:val="3"/>
        </w:numPr>
        <w:tabs>
          <w:tab w:val="decimal" w:pos="9000"/>
        </w:tabs>
        <w:rPr>
          <w:bCs/>
        </w:rPr>
      </w:pPr>
      <w:r>
        <w:rPr>
          <w:bCs/>
        </w:rPr>
        <w:t>obveze za nabavu nefinancijske imovine</w:t>
      </w:r>
      <w:r>
        <w:rPr>
          <w:bCs/>
        </w:rPr>
        <w:tab/>
        <w:t>54.186,20</w:t>
      </w:r>
    </w:p>
    <w:p w:rsidR="000A5E5A" w:rsidRPr="000A5E5A" w:rsidRDefault="000A5E5A" w:rsidP="0003578D">
      <w:pPr>
        <w:ind w:left="720"/>
        <w:jc w:val="both"/>
      </w:pPr>
    </w:p>
    <w:p w:rsidR="00E5415D" w:rsidRDefault="00E5415D" w:rsidP="000A5E5A">
      <w:pPr>
        <w:jc w:val="both"/>
      </w:pPr>
      <w:r>
        <w:t>S</w:t>
      </w:r>
      <w:r w:rsidR="000A5E5A" w:rsidRPr="000A5E5A">
        <w:t>tanje dospjelih obveza na kraju izvještajnog razdoblja u iznosu od</w:t>
      </w:r>
      <w:r w:rsidR="0003578D">
        <w:t xml:space="preserve"> 25.110,28 eura</w:t>
      </w:r>
      <w:r w:rsidR="000A5E5A" w:rsidRPr="000A5E5A">
        <w:t xml:space="preserve">. </w:t>
      </w:r>
    </w:p>
    <w:p w:rsidR="000A5E5A" w:rsidRPr="000A5E5A" w:rsidRDefault="000A5E5A" w:rsidP="000A5E5A">
      <w:pPr>
        <w:jc w:val="both"/>
      </w:pPr>
      <w:r w:rsidRPr="000A5E5A">
        <w:t>Obveze se odnose na međusobne obveze subjekata općeg proračuna odnosno na obveze za refundaciju bolovanja na teret HZZO-a.</w:t>
      </w:r>
    </w:p>
    <w:p w:rsidR="000A5E5A" w:rsidRDefault="000A5E5A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Pr="000A5E5A" w:rsidRDefault="007548F6" w:rsidP="000A5E5A">
      <w:pPr>
        <w:jc w:val="both"/>
      </w:pPr>
    </w:p>
    <w:p w:rsidR="000A5E5A" w:rsidRDefault="000A5E5A" w:rsidP="000A5E5A">
      <w:pPr>
        <w:jc w:val="both"/>
      </w:pPr>
    </w:p>
    <w:p w:rsidR="007548F6" w:rsidRPr="00CE6CBF" w:rsidRDefault="007548F6" w:rsidP="007548F6">
      <w:pPr>
        <w:rPr>
          <w:b/>
        </w:rPr>
      </w:pPr>
      <w:r w:rsidRPr="00CE6CBF">
        <w:rPr>
          <w:b/>
        </w:rPr>
        <w:t>KONTO 639-Tekući prijenosi EU -sredstava</w:t>
      </w:r>
    </w:p>
    <w:p w:rsidR="007548F6" w:rsidRPr="00CE6CBF" w:rsidRDefault="007548F6" w:rsidP="007548F6">
      <w:pPr>
        <w:rPr>
          <w:b/>
        </w:rPr>
      </w:pPr>
      <w:r w:rsidRPr="00CE6CBF">
        <w:t xml:space="preserve">Sredstva su dobivena za projekt ,Užina za sve“ školska prehrana u iznosu od </w:t>
      </w:r>
      <w:r w:rsidR="00194385">
        <w:rPr>
          <w:b/>
        </w:rPr>
        <w:t>1.678,57 eura.</w:t>
      </w:r>
    </w:p>
    <w:p w:rsidR="007548F6" w:rsidRPr="00CE6CBF" w:rsidRDefault="007548F6" w:rsidP="007548F6">
      <w:pPr>
        <w:jc w:val="center"/>
      </w:pPr>
    </w:p>
    <w:p w:rsidR="007548F6" w:rsidRPr="00CE6CBF" w:rsidRDefault="007548F6" w:rsidP="007548F6">
      <w:pPr>
        <w:jc w:val="center"/>
      </w:pPr>
    </w:p>
    <w:p w:rsidR="007548F6" w:rsidRDefault="007548F6" w:rsidP="007548F6">
      <w:pPr>
        <w:spacing w:before="240" w:after="240"/>
        <w:rPr>
          <w:b/>
        </w:rPr>
      </w:pPr>
      <w:r w:rsidRPr="002A0C34">
        <w:rPr>
          <w:b/>
        </w:rPr>
        <w:t>U odnosu na 31.12.202</w:t>
      </w:r>
      <w:r w:rsidR="000969B9">
        <w:rPr>
          <w:b/>
        </w:rPr>
        <w:t>2</w:t>
      </w:r>
      <w:r w:rsidRPr="002A0C34">
        <w:rPr>
          <w:b/>
        </w:rPr>
        <w:t xml:space="preserve">. godine, došlo je do korekcije rezultata jer je u proračun </w:t>
      </w:r>
    </w:p>
    <w:p w:rsidR="007548F6" w:rsidRDefault="007548F6" w:rsidP="007548F6">
      <w:pPr>
        <w:spacing w:before="240" w:after="240"/>
        <w:rPr>
          <w:b/>
        </w:rPr>
      </w:pPr>
      <w:r w:rsidRPr="002A0C34">
        <w:rPr>
          <w:b/>
        </w:rPr>
        <w:t xml:space="preserve">Varaždinske županije vraćen višak primljenih sredstava za PDV za projekt Školska </w:t>
      </w:r>
    </w:p>
    <w:p w:rsidR="007548F6" w:rsidRPr="002A0C34" w:rsidRDefault="007548F6" w:rsidP="007548F6">
      <w:pPr>
        <w:spacing w:before="240" w:after="240"/>
        <w:rPr>
          <w:b/>
        </w:rPr>
      </w:pPr>
      <w:r w:rsidRPr="002A0C34">
        <w:rPr>
          <w:b/>
        </w:rPr>
        <w:t xml:space="preserve">shema u ukupnom iznosu od </w:t>
      </w:r>
      <w:r w:rsidR="003C5C6B">
        <w:rPr>
          <w:b/>
        </w:rPr>
        <w:t>168,16 eura</w:t>
      </w:r>
      <w:r>
        <w:rPr>
          <w:b/>
        </w:rPr>
        <w:t>.</w:t>
      </w: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Pr="000A5E5A" w:rsidRDefault="007548F6" w:rsidP="000A5E5A">
      <w:pPr>
        <w:jc w:val="both"/>
      </w:pPr>
    </w:p>
    <w:p w:rsidR="000A5E5A" w:rsidRPr="000A5E5A" w:rsidRDefault="000A5E5A" w:rsidP="000A5E5A">
      <w:pPr>
        <w:jc w:val="both"/>
      </w:pPr>
      <w:r w:rsidRPr="000A5E5A">
        <w:t xml:space="preserve">U </w:t>
      </w:r>
      <w:r w:rsidR="00AA05AA">
        <w:t>Varaždinskim Toplic</w:t>
      </w:r>
      <w:r w:rsidR="00A22872">
        <w:t>a</w:t>
      </w:r>
      <w:r w:rsidR="00AA05AA">
        <w:t>ma,</w:t>
      </w:r>
      <w:r w:rsidR="00A22872">
        <w:t xml:space="preserve"> </w:t>
      </w:r>
      <w:r w:rsidR="009F490D">
        <w:t>3</w:t>
      </w:r>
      <w:r w:rsidR="007548F6">
        <w:t>1</w:t>
      </w:r>
      <w:r w:rsidR="00AA05AA">
        <w:t>.</w:t>
      </w:r>
      <w:r w:rsidR="00803D83">
        <w:t xml:space="preserve"> siječnja </w:t>
      </w:r>
      <w:r w:rsidRPr="000A5E5A">
        <w:t>202</w:t>
      </w:r>
      <w:r w:rsidR="000969B9">
        <w:t>4</w:t>
      </w:r>
      <w:r w:rsidRPr="000A5E5A">
        <w:t xml:space="preserve">.g. </w:t>
      </w:r>
    </w:p>
    <w:p w:rsidR="000A5E5A" w:rsidRPr="000A5E5A" w:rsidRDefault="000A5E5A" w:rsidP="000A5E5A">
      <w:pPr>
        <w:jc w:val="both"/>
      </w:pPr>
    </w:p>
    <w:p w:rsidR="000A5E5A" w:rsidRDefault="000A5E5A" w:rsidP="000A5E5A">
      <w:pPr>
        <w:jc w:val="both"/>
      </w:pPr>
    </w:p>
    <w:p w:rsidR="002A0C34" w:rsidRPr="000A5E5A" w:rsidRDefault="002A0C34" w:rsidP="000A5E5A">
      <w:pPr>
        <w:jc w:val="both"/>
      </w:pPr>
    </w:p>
    <w:p w:rsidR="002A0C34" w:rsidRDefault="000A5E5A" w:rsidP="000A5E5A">
      <w:pPr>
        <w:jc w:val="both"/>
      </w:pPr>
      <w:r w:rsidRPr="000A5E5A">
        <w:t>Osoba za kontaktiranje:</w:t>
      </w:r>
    </w:p>
    <w:p w:rsidR="000A5E5A" w:rsidRPr="000A5E5A" w:rsidRDefault="00AA05AA" w:rsidP="000A5E5A">
      <w:pPr>
        <w:jc w:val="both"/>
      </w:pPr>
      <w:r>
        <w:t xml:space="preserve">Karolina </w:t>
      </w:r>
      <w:proofErr w:type="spellStart"/>
      <w:r>
        <w:t>Kögl</w:t>
      </w:r>
      <w:proofErr w:type="spellEnd"/>
      <w:r>
        <w:t>-Horvat</w:t>
      </w:r>
    </w:p>
    <w:p w:rsidR="000A5E5A" w:rsidRPr="000A5E5A" w:rsidRDefault="000A5E5A" w:rsidP="000A5E5A">
      <w:pPr>
        <w:jc w:val="both"/>
      </w:pPr>
      <w:r w:rsidRPr="000A5E5A">
        <w:t>Telefon: 042/62</w:t>
      </w:r>
      <w:r w:rsidR="00AA05AA">
        <w:t>4-055</w:t>
      </w:r>
    </w:p>
    <w:p w:rsidR="000A5E5A" w:rsidRDefault="000A5E5A" w:rsidP="000A5E5A">
      <w:pPr>
        <w:ind w:firstLine="6300"/>
        <w:jc w:val="center"/>
        <w:rPr>
          <w:b/>
        </w:rPr>
      </w:pPr>
    </w:p>
    <w:p w:rsidR="00AA05AA" w:rsidRDefault="00AA05AA" w:rsidP="000A5E5A">
      <w:pPr>
        <w:ind w:firstLine="6300"/>
        <w:jc w:val="center"/>
        <w:rPr>
          <w:b/>
        </w:rPr>
      </w:pPr>
    </w:p>
    <w:p w:rsidR="00AA05AA" w:rsidRDefault="00AA05AA" w:rsidP="000A5E5A">
      <w:pPr>
        <w:ind w:firstLine="6300"/>
        <w:jc w:val="center"/>
        <w:rPr>
          <w:b/>
        </w:rPr>
      </w:pPr>
    </w:p>
    <w:p w:rsidR="00AA05AA" w:rsidRDefault="00AA05AA" w:rsidP="000A5E5A">
      <w:pPr>
        <w:ind w:firstLine="6300"/>
        <w:jc w:val="center"/>
        <w:rPr>
          <w:b/>
        </w:rPr>
      </w:pPr>
    </w:p>
    <w:p w:rsidR="00AA05AA" w:rsidRDefault="00AA05AA" w:rsidP="000A5E5A">
      <w:pPr>
        <w:ind w:firstLine="6300"/>
        <w:jc w:val="center"/>
        <w:rPr>
          <w:b/>
        </w:rPr>
      </w:pPr>
    </w:p>
    <w:p w:rsidR="000A5E5A" w:rsidRPr="000A5E5A" w:rsidRDefault="000A5E5A" w:rsidP="00AA05AA">
      <w:pPr>
        <w:ind w:left="72" w:firstLine="6300"/>
        <w:jc w:val="center"/>
        <w:rPr>
          <w:b/>
        </w:rPr>
      </w:pPr>
      <w:r w:rsidRPr="000A5E5A">
        <w:rPr>
          <w:b/>
        </w:rPr>
        <w:t>Odgovorna osoba</w:t>
      </w:r>
    </w:p>
    <w:p w:rsidR="000A5E5A" w:rsidRPr="000A5E5A" w:rsidRDefault="000A5E5A" w:rsidP="000A5E5A">
      <w:pPr>
        <w:ind w:firstLine="6300"/>
        <w:jc w:val="center"/>
        <w:rPr>
          <w:b/>
        </w:rPr>
      </w:pPr>
    </w:p>
    <w:p w:rsidR="000A5E5A" w:rsidRPr="000A5E5A" w:rsidRDefault="00AA05AA" w:rsidP="00AA05AA">
      <w:pPr>
        <w:ind w:left="4248" w:firstLine="708"/>
        <w:rPr>
          <w:b/>
        </w:rPr>
      </w:pPr>
      <w:r>
        <w:rPr>
          <w:b/>
        </w:rPr>
        <w:t>Goranka Štefanić, ravnateljica škole</w:t>
      </w:r>
    </w:p>
    <w:p w:rsidR="00E9090C" w:rsidRDefault="009158F4"/>
    <w:sectPr w:rsidR="00E9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B20BF"/>
    <w:multiLevelType w:val="hybridMultilevel"/>
    <w:tmpl w:val="E9F63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25610"/>
    <w:multiLevelType w:val="hybridMultilevel"/>
    <w:tmpl w:val="A9AEF3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5A"/>
    <w:rsid w:val="00015339"/>
    <w:rsid w:val="0003578D"/>
    <w:rsid w:val="00040E5D"/>
    <w:rsid w:val="000919C4"/>
    <w:rsid w:val="000969B9"/>
    <w:rsid w:val="000A5E5A"/>
    <w:rsid w:val="00107AD4"/>
    <w:rsid w:val="00152EEB"/>
    <w:rsid w:val="00160DB2"/>
    <w:rsid w:val="00191749"/>
    <w:rsid w:val="00194385"/>
    <w:rsid w:val="002172E9"/>
    <w:rsid w:val="00244176"/>
    <w:rsid w:val="00276DCD"/>
    <w:rsid w:val="002A0C34"/>
    <w:rsid w:val="003C5C6B"/>
    <w:rsid w:val="00417C37"/>
    <w:rsid w:val="0046258C"/>
    <w:rsid w:val="00525BD9"/>
    <w:rsid w:val="005F056B"/>
    <w:rsid w:val="00610DB3"/>
    <w:rsid w:val="00610DC3"/>
    <w:rsid w:val="0061262F"/>
    <w:rsid w:val="00615A21"/>
    <w:rsid w:val="006370F4"/>
    <w:rsid w:val="006D297A"/>
    <w:rsid w:val="00702063"/>
    <w:rsid w:val="007548F6"/>
    <w:rsid w:val="007553F0"/>
    <w:rsid w:val="007C7144"/>
    <w:rsid w:val="007E522C"/>
    <w:rsid w:val="00803D83"/>
    <w:rsid w:val="00812664"/>
    <w:rsid w:val="00824BA6"/>
    <w:rsid w:val="00887406"/>
    <w:rsid w:val="00893B9A"/>
    <w:rsid w:val="009158F4"/>
    <w:rsid w:val="00974932"/>
    <w:rsid w:val="00991952"/>
    <w:rsid w:val="009E7C9F"/>
    <w:rsid w:val="009F490D"/>
    <w:rsid w:val="00A22872"/>
    <w:rsid w:val="00A25BF9"/>
    <w:rsid w:val="00A75259"/>
    <w:rsid w:val="00AA05AA"/>
    <w:rsid w:val="00B179EF"/>
    <w:rsid w:val="00BA6E84"/>
    <w:rsid w:val="00C6160F"/>
    <w:rsid w:val="00C72426"/>
    <w:rsid w:val="00C802FB"/>
    <w:rsid w:val="00CD35A0"/>
    <w:rsid w:val="00CE6CBF"/>
    <w:rsid w:val="00D35806"/>
    <w:rsid w:val="00D87132"/>
    <w:rsid w:val="00DA3516"/>
    <w:rsid w:val="00DB0B7E"/>
    <w:rsid w:val="00DC66D5"/>
    <w:rsid w:val="00DC6D76"/>
    <w:rsid w:val="00E5415D"/>
    <w:rsid w:val="00E6056A"/>
    <w:rsid w:val="00E62E26"/>
    <w:rsid w:val="00E94003"/>
    <w:rsid w:val="00ED0AE7"/>
    <w:rsid w:val="00F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E839"/>
  <w15:chartTrackingRefBased/>
  <w15:docId w15:val="{D7BA5D2C-B271-46BA-8B8B-B06DB5D0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A5E5A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A5E5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">
    <w:name w:val="Title"/>
    <w:basedOn w:val="Normal"/>
    <w:link w:val="NaslovChar"/>
    <w:qFormat/>
    <w:rsid w:val="000A5E5A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0A5E5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0A5E5A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0A5E5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E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E5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Kogl -  Horvat</dc:creator>
  <cp:keywords/>
  <dc:description/>
  <cp:lastModifiedBy>Karolina Kogl -  Horvat</cp:lastModifiedBy>
  <cp:revision>10</cp:revision>
  <cp:lastPrinted>2024-01-30T08:47:00Z</cp:lastPrinted>
  <dcterms:created xsi:type="dcterms:W3CDTF">2024-01-30T05:59:00Z</dcterms:created>
  <dcterms:modified xsi:type="dcterms:W3CDTF">2024-01-30T08:48:00Z</dcterms:modified>
</cp:coreProperties>
</file>